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5BF" w:rsidRPr="000035BF" w:rsidRDefault="000035BF" w:rsidP="000035BF">
      <w:pPr>
        <w:pStyle w:val="a3"/>
        <w:shd w:val="clear" w:color="auto" w:fill="F8F9FA"/>
        <w:spacing w:before="0" w:beforeAutospacing="0" w:line="360" w:lineRule="auto"/>
        <w:jc w:val="center"/>
        <w:rPr>
          <w:b/>
          <w:color w:val="000000"/>
          <w:sz w:val="28"/>
          <w:szCs w:val="28"/>
          <w:lang w:val="uk-UA"/>
        </w:rPr>
      </w:pPr>
      <w:r w:rsidRPr="000035BF">
        <w:rPr>
          <w:b/>
          <w:color w:val="000000"/>
          <w:sz w:val="28"/>
          <w:szCs w:val="28"/>
          <w:lang w:val="uk-UA"/>
        </w:rPr>
        <w:t>Н</w:t>
      </w:r>
      <w:proofErr w:type="spellStart"/>
      <w:r w:rsidRPr="000035BF">
        <w:rPr>
          <w:b/>
          <w:color w:val="000000"/>
          <w:sz w:val="28"/>
          <w:szCs w:val="28"/>
        </w:rPr>
        <w:t>ормативно-правов</w:t>
      </w:r>
      <w:proofErr w:type="spellEnd"/>
      <w:r w:rsidRPr="000035BF">
        <w:rPr>
          <w:b/>
          <w:color w:val="000000"/>
          <w:sz w:val="28"/>
          <w:szCs w:val="28"/>
          <w:lang w:val="uk-UA"/>
        </w:rPr>
        <w:t>а</w:t>
      </w:r>
      <w:r w:rsidRPr="000035BF">
        <w:rPr>
          <w:b/>
          <w:color w:val="000000"/>
          <w:sz w:val="28"/>
          <w:szCs w:val="28"/>
        </w:rPr>
        <w:t xml:space="preserve"> базу </w:t>
      </w:r>
      <w:proofErr w:type="spellStart"/>
      <w:r w:rsidRPr="000035BF">
        <w:rPr>
          <w:b/>
          <w:color w:val="000000"/>
          <w:sz w:val="28"/>
          <w:szCs w:val="28"/>
        </w:rPr>
        <w:t>щодо</w:t>
      </w:r>
      <w:proofErr w:type="spellEnd"/>
      <w:r w:rsidRPr="000035BF">
        <w:rPr>
          <w:b/>
          <w:color w:val="000000"/>
          <w:sz w:val="28"/>
          <w:szCs w:val="28"/>
        </w:rPr>
        <w:t xml:space="preserve"> </w:t>
      </w:r>
      <w:proofErr w:type="spellStart"/>
      <w:r w:rsidRPr="000035BF">
        <w:rPr>
          <w:b/>
          <w:color w:val="000000"/>
          <w:sz w:val="28"/>
          <w:szCs w:val="28"/>
        </w:rPr>
        <w:t>педагогічної</w:t>
      </w:r>
      <w:proofErr w:type="spellEnd"/>
      <w:r w:rsidRPr="000035BF">
        <w:rPr>
          <w:b/>
          <w:color w:val="000000"/>
          <w:sz w:val="28"/>
          <w:szCs w:val="28"/>
        </w:rPr>
        <w:t xml:space="preserve"> ради як </w:t>
      </w:r>
      <w:proofErr w:type="spellStart"/>
      <w:r w:rsidRPr="000035BF">
        <w:rPr>
          <w:b/>
          <w:color w:val="000000"/>
          <w:sz w:val="28"/>
          <w:szCs w:val="28"/>
        </w:rPr>
        <w:t>колегіального</w:t>
      </w:r>
      <w:proofErr w:type="spellEnd"/>
      <w:r w:rsidRPr="000035BF">
        <w:rPr>
          <w:b/>
          <w:color w:val="000000"/>
          <w:sz w:val="28"/>
          <w:szCs w:val="28"/>
        </w:rPr>
        <w:t xml:space="preserve"> органу закладу </w:t>
      </w:r>
      <w:proofErr w:type="spellStart"/>
      <w:r w:rsidRPr="000035BF">
        <w:rPr>
          <w:b/>
          <w:color w:val="000000"/>
          <w:sz w:val="28"/>
          <w:szCs w:val="28"/>
        </w:rPr>
        <w:t>освіти</w:t>
      </w:r>
      <w:proofErr w:type="spellEnd"/>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8"/>
        <w:gridCol w:w="7336"/>
      </w:tblGrid>
      <w:tr w:rsidR="000035BF" w:rsidRPr="00824B18" w:rsidTr="002D39CE">
        <w:tc>
          <w:tcPr>
            <w:tcW w:w="10314" w:type="dxa"/>
            <w:gridSpan w:val="2"/>
            <w:shd w:val="clear" w:color="auto" w:fill="92CDDC"/>
          </w:tcPr>
          <w:p w:rsidR="000035BF" w:rsidRPr="00824B18" w:rsidRDefault="000035BF" w:rsidP="002D39CE">
            <w:pPr>
              <w:spacing w:after="0" w:line="240" w:lineRule="auto"/>
              <w:jc w:val="center"/>
              <w:rPr>
                <w:rFonts w:ascii="Times New Roman" w:hAnsi="Times New Roman"/>
                <w:b/>
                <w:color w:val="000000"/>
                <w:sz w:val="28"/>
                <w:szCs w:val="28"/>
                <w:lang w:val="uk-UA"/>
              </w:rPr>
            </w:pPr>
            <w:r w:rsidRPr="00824B18">
              <w:rPr>
                <w:rFonts w:ascii="Times New Roman" w:hAnsi="Times New Roman"/>
                <w:b/>
                <w:color w:val="000000"/>
                <w:sz w:val="28"/>
                <w:szCs w:val="28"/>
                <w:shd w:val="clear" w:color="auto" w:fill="92CDDC"/>
              </w:rPr>
              <w:t xml:space="preserve">Закону </w:t>
            </w:r>
            <w:proofErr w:type="spellStart"/>
            <w:r w:rsidRPr="00824B18">
              <w:rPr>
                <w:rFonts w:ascii="Times New Roman" w:hAnsi="Times New Roman"/>
                <w:b/>
                <w:color w:val="000000"/>
                <w:sz w:val="28"/>
                <w:szCs w:val="28"/>
                <w:shd w:val="clear" w:color="auto" w:fill="92CDDC"/>
              </w:rPr>
              <w:t>України</w:t>
            </w:r>
            <w:proofErr w:type="spellEnd"/>
            <w:r w:rsidRPr="00824B18">
              <w:rPr>
                <w:rFonts w:ascii="Times New Roman" w:hAnsi="Times New Roman"/>
                <w:b/>
                <w:color w:val="000000"/>
                <w:sz w:val="28"/>
                <w:szCs w:val="28"/>
                <w:shd w:val="clear" w:color="auto" w:fill="92CDDC"/>
              </w:rPr>
              <w:t xml:space="preserve"> «Про </w:t>
            </w:r>
            <w:proofErr w:type="spellStart"/>
            <w:r w:rsidRPr="00824B18">
              <w:rPr>
                <w:rFonts w:ascii="Times New Roman" w:hAnsi="Times New Roman"/>
                <w:b/>
                <w:color w:val="000000"/>
                <w:sz w:val="28"/>
                <w:szCs w:val="28"/>
                <w:shd w:val="clear" w:color="auto" w:fill="92CDDC"/>
              </w:rPr>
              <w:t>загальну</w:t>
            </w:r>
            <w:proofErr w:type="spellEnd"/>
            <w:r w:rsidRPr="00824B18">
              <w:rPr>
                <w:rFonts w:ascii="Times New Roman" w:hAnsi="Times New Roman"/>
                <w:b/>
                <w:color w:val="000000"/>
                <w:sz w:val="28"/>
                <w:szCs w:val="28"/>
                <w:shd w:val="clear" w:color="auto" w:fill="92CDDC"/>
              </w:rPr>
              <w:t xml:space="preserve"> </w:t>
            </w:r>
            <w:proofErr w:type="spellStart"/>
            <w:r w:rsidRPr="00824B18">
              <w:rPr>
                <w:rFonts w:ascii="Times New Roman" w:hAnsi="Times New Roman"/>
                <w:b/>
                <w:color w:val="000000"/>
                <w:sz w:val="28"/>
                <w:szCs w:val="28"/>
                <w:shd w:val="clear" w:color="auto" w:fill="92CDDC"/>
              </w:rPr>
              <w:t>середню</w:t>
            </w:r>
            <w:proofErr w:type="spellEnd"/>
            <w:r w:rsidRPr="00824B18">
              <w:rPr>
                <w:rFonts w:ascii="Times New Roman" w:hAnsi="Times New Roman"/>
                <w:b/>
                <w:color w:val="000000"/>
                <w:sz w:val="28"/>
                <w:szCs w:val="28"/>
                <w:shd w:val="clear" w:color="auto" w:fill="92CDDC"/>
              </w:rPr>
              <w:t xml:space="preserve"> </w:t>
            </w:r>
            <w:proofErr w:type="spellStart"/>
            <w:r w:rsidRPr="00824B18">
              <w:rPr>
                <w:rFonts w:ascii="Times New Roman" w:hAnsi="Times New Roman"/>
                <w:b/>
                <w:color w:val="000000"/>
                <w:sz w:val="28"/>
                <w:szCs w:val="28"/>
                <w:shd w:val="clear" w:color="auto" w:fill="92CDDC"/>
              </w:rPr>
              <w:t>освіту</w:t>
            </w:r>
            <w:proofErr w:type="spellEnd"/>
            <w:r w:rsidRPr="00824B18">
              <w:rPr>
                <w:rFonts w:ascii="Times New Roman" w:hAnsi="Times New Roman"/>
                <w:b/>
                <w:color w:val="000000"/>
                <w:sz w:val="28"/>
                <w:szCs w:val="28"/>
                <w:shd w:val="clear" w:color="auto" w:fill="92CDDC"/>
              </w:rPr>
              <w:t>»</w:t>
            </w:r>
          </w:p>
        </w:tc>
      </w:tr>
      <w:tr w:rsidR="000035BF" w:rsidRPr="00824B18" w:rsidTr="002D39CE">
        <w:tc>
          <w:tcPr>
            <w:tcW w:w="2978" w:type="dxa"/>
          </w:tcPr>
          <w:p w:rsidR="000035BF" w:rsidRPr="00824B18" w:rsidRDefault="000035BF" w:rsidP="002D39CE">
            <w:pPr>
              <w:spacing w:after="0" w:line="240" w:lineRule="auto"/>
              <w:rPr>
                <w:rFonts w:ascii="Times New Roman" w:hAnsi="Times New Roman"/>
                <w:color w:val="000000"/>
                <w:sz w:val="28"/>
                <w:szCs w:val="28"/>
                <w:lang w:val="uk-UA"/>
              </w:rPr>
            </w:pPr>
            <w:r w:rsidRPr="00824B18">
              <w:rPr>
                <w:rFonts w:ascii="Times New Roman" w:hAnsi="Times New Roman"/>
                <w:color w:val="000000"/>
                <w:sz w:val="28"/>
                <w:szCs w:val="28"/>
                <w:shd w:val="clear" w:color="auto" w:fill="FFFFFF"/>
                <w:lang w:val="uk-UA"/>
              </w:rPr>
              <w:t>Пункт</w:t>
            </w:r>
            <w:r w:rsidRPr="00824B18">
              <w:rPr>
                <w:rFonts w:ascii="Times New Roman" w:hAnsi="Times New Roman"/>
                <w:color w:val="000000"/>
                <w:sz w:val="28"/>
                <w:szCs w:val="28"/>
              </w:rPr>
              <w:t xml:space="preserve"> 2</w:t>
            </w:r>
            <w:r w:rsidRPr="00824B18">
              <w:rPr>
                <w:rFonts w:ascii="Times New Roman" w:hAnsi="Times New Roman"/>
                <w:color w:val="000000"/>
                <w:sz w:val="28"/>
                <w:szCs w:val="28"/>
                <w:shd w:val="clear" w:color="auto" w:fill="FFFFFF"/>
                <w:lang w:val="uk-UA"/>
              </w:rPr>
              <w:t xml:space="preserve">  с</w:t>
            </w:r>
            <w:r w:rsidRPr="00824B18">
              <w:rPr>
                <w:rFonts w:ascii="Times New Roman" w:hAnsi="Times New Roman"/>
                <w:color w:val="000000"/>
                <w:sz w:val="28"/>
                <w:szCs w:val="28"/>
                <w:shd w:val="clear" w:color="auto" w:fill="FFFFFF"/>
              </w:rPr>
              <w:t>т. 39</w:t>
            </w:r>
          </w:p>
        </w:tc>
        <w:tc>
          <w:tcPr>
            <w:tcW w:w="7336" w:type="dxa"/>
          </w:tcPr>
          <w:p w:rsidR="000035BF" w:rsidRPr="00824B18" w:rsidRDefault="000035BF" w:rsidP="002D39CE">
            <w:pPr>
              <w:spacing w:after="0" w:line="240" w:lineRule="auto"/>
              <w:jc w:val="both"/>
              <w:rPr>
                <w:rFonts w:ascii="Times New Roman" w:hAnsi="Times New Roman"/>
                <w:color w:val="000000"/>
                <w:sz w:val="28"/>
                <w:szCs w:val="28"/>
                <w:lang w:val="uk-UA"/>
              </w:rPr>
            </w:pPr>
            <w:r w:rsidRPr="00824B18">
              <w:rPr>
                <w:rFonts w:ascii="Times New Roman" w:hAnsi="Times New Roman"/>
                <w:color w:val="000000"/>
                <w:sz w:val="28"/>
                <w:szCs w:val="28"/>
                <w:shd w:val="clear" w:color="auto" w:fill="FFFFFF"/>
                <w:lang w:val="uk-UA"/>
              </w:rPr>
              <w:t>Сформоване визначення поняття , хто входить до складу , зазначені функції</w:t>
            </w:r>
          </w:p>
        </w:tc>
      </w:tr>
      <w:tr w:rsidR="000035BF" w:rsidRPr="00824B18" w:rsidTr="002D39CE">
        <w:tc>
          <w:tcPr>
            <w:tcW w:w="10314" w:type="dxa"/>
            <w:gridSpan w:val="2"/>
            <w:shd w:val="clear" w:color="auto" w:fill="C2D69B"/>
          </w:tcPr>
          <w:p w:rsidR="000035BF" w:rsidRPr="00824B18" w:rsidRDefault="000035BF" w:rsidP="002D39CE">
            <w:pPr>
              <w:spacing w:after="0" w:line="240" w:lineRule="auto"/>
              <w:jc w:val="center"/>
              <w:rPr>
                <w:rFonts w:ascii="Times New Roman" w:hAnsi="Times New Roman"/>
                <w:b/>
                <w:color w:val="000000"/>
                <w:sz w:val="28"/>
                <w:szCs w:val="28"/>
                <w:lang w:val="uk-UA"/>
              </w:rPr>
            </w:pPr>
            <w:r w:rsidRPr="00824B18">
              <w:rPr>
                <w:rFonts w:ascii="Times New Roman" w:hAnsi="Times New Roman"/>
                <w:b/>
                <w:color w:val="000000"/>
                <w:sz w:val="28"/>
                <w:szCs w:val="28"/>
                <w:shd w:val="clear" w:color="auto" w:fill="C2D69B"/>
              </w:rPr>
              <w:t xml:space="preserve">Закону </w:t>
            </w:r>
            <w:proofErr w:type="spellStart"/>
            <w:r w:rsidRPr="00824B18">
              <w:rPr>
                <w:rFonts w:ascii="Times New Roman" w:hAnsi="Times New Roman"/>
                <w:b/>
                <w:color w:val="000000"/>
                <w:sz w:val="28"/>
                <w:szCs w:val="28"/>
                <w:shd w:val="clear" w:color="auto" w:fill="C2D69B"/>
              </w:rPr>
              <w:t>України</w:t>
            </w:r>
            <w:proofErr w:type="spellEnd"/>
            <w:r w:rsidRPr="00824B18">
              <w:rPr>
                <w:rFonts w:ascii="Times New Roman" w:hAnsi="Times New Roman"/>
                <w:b/>
                <w:color w:val="000000"/>
                <w:sz w:val="28"/>
                <w:szCs w:val="28"/>
                <w:shd w:val="clear" w:color="auto" w:fill="C2D69B"/>
              </w:rPr>
              <w:t xml:space="preserve"> «Про </w:t>
            </w:r>
            <w:proofErr w:type="spellStart"/>
            <w:r w:rsidRPr="00824B18">
              <w:rPr>
                <w:rFonts w:ascii="Times New Roman" w:hAnsi="Times New Roman"/>
                <w:b/>
                <w:color w:val="000000"/>
                <w:sz w:val="28"/>
                <w:szCs w:val="28"/>
                <w:shd w:val="clear" w:color="auto" w:fill="C2D69B"/>
              </w:rPr>
              <w:t>повну</w:t>
            </w:r>
            <w:proofErr w:type="spellEnd"/>
            <w:r w:rsidRPr="00824B18">
              <w:rPr>
                <w:rFonts w:ascii="Times New Roman" w:hAnsi="Times New Roman"/>
                <w:b/>
                <w:color w:val="000000"/>
                <w:sz w:val="28"/>
                <w:szCs w:val="28"/>
                <w:shd w:val="clear" w:color="auto" w:fill="C2D69B"/>
              </w:rPr>
              <w:t xml:space="preserve"> </w:t>
            </w:r>
            <w:proofErr w:type="spellStart"/>
            <w:r w:rsidRPr="00824B18">
              <w:rPr>
                <w:rFonts w:ascii="Times New Roman" w:hAnsi="Times New Roman"/>
                <w:b/>
                <w:color w:val="000000"/>
                <w:sz w:val="28"/>
                <w:szCs w:val="28"/>
                <w:shd w:val="clear" w:color="auto" w:fill="C2D69B"/>
              </w:rPr>
              <w:t>загальну</w:t>
            </w:r>
            <w:proofErr w:type="spellEnd"/>
            <w:r w:rsidRPr="00824B18">
              <w:rPr>
                <w:rFonts w:ascii="Times New Roman" w:hAnsi="Times New Roman"/>
                <w:b/>
                <w:color w:val="000000"/>
                <w:sz w:val="28"/>
                <w:szCs w:val="28"/>
                <w:shd w:val="clear" w:color="auto" w:fill="C2D69B"/>
              </w:rPr>
              <w:t xml:space="preserve"> </w:t>
            </w:r>
            <w:proofErr w:type="spellStart"/>
            <w:r w:rsidRPr="00824B18">
              <w:rPr>
                <w:rFonts w:ascii="Times New Roman" w:hAnsi="Times New Roman"/>
                <w:b/>
                <w:color w:val="000000"/>
                <w:sz w:val="28"/>
                <w:szCs w:val="28"/>
                <w:shd w:val="clear" w:color="auto" w:fill="C2D69B"/>
              </w:rPr>
              <w:t>середню</w:t>
            </w:r>
            <w:proofErr w:type="spellEnd"/>
            <w:r w:rsidRPr="00824B18">
              <w:rPr>
                <w:rFonts w:ascii="Times New Roman" w:hAnsi="Times New Roman"/>
                <w:b/>
                <w:color w:val="000000"/>
                <w:sz w:val="28"/>
                <w:szCs w:val="28"/>
                <w:shd w:val="clear" w:color="auto" w:fill="C2D69B"/>
              </w:rPr>
              <w:t xml:space="preserve"> </w:t>
            </w:r>
            <w:proofErr w:type="spellStart"/>
            <w:r w:rsidRPr="00824B18">
              <w:rPr>
                <w:rFonts w:ascii="Times New Roman" w:hAnsi="Times New Roman"/>
                <w:b/>
                <w:color w:val="000000"/>
                <w:sz w:val="28"/>
                <w:szCs w:val="28"/>
                <w:shd w:val="clear" w:color="auto" w:fill="C2D69B"/>
              </w:rPr>
              <w:t>освіту</w:t>
            </w:r>
            <w:proofErr w:type="spellEnd"/>
            <w:r w:rsidRPr="00824B18">
              <w:rPr>
                <w:rFonts w:ascii="Times New Roman" w:hAnsi="Times New Roman"/>
                <w:b/>
                <w:color w:val="000000"/>
                <w:sz w:val="28"/>
                <w:szCs w:val="28"/>
                <w:shd w:val="clear" w:color="auto" w:fill="C2D69B"/>
              </w:rPr>
              <w:t>»</w:t>
            </w:r>
          </w:p>
        </w:tc>
      </w:tr>
      <w:tr w:rsidR="000035BF" w:rsidRPr="00824B18" w:rsidTr="002D39CE">
        <w:tc>
          <w:tcPr>
            <w:tcW w:w="2978" w:type="dxa"/>
          </w:tcPr>
          <w:p w:rsidR="000035BF" w:rsidRPr="00824B18" w:rsidRDefault="000035BF" w:rsidP="002D39CE">
            <w:pPr>
              <w:spacing w:after="0" w:line="240" w:lineRule="auto"/>
              <w:rPr>
                <w:rFonts w:ascii="Times New Roman" w:hAnsi="Times New Roman"/>
                <w:color w:val="000000"/>
                <w:sz w:val="28"/>
                <w:szCs w:val="28"/>
                <w:lang w:val="uk-UA"/>
              </w:rPr>
            </w:pPr>
            <w:r w:rsidRPr="00824B18">
              <w:rPr>
                <w:rFonts w:ascii="Times New Roman" w:hAnsi="Times New Roman"/>
                <w:color w:val="000000"/>
                <w:sz w:val="28"/>
                <w:szCs w:val="28"/>
                <w:shd w:val="clear" w:color="auto" w:fill="FFFFFF"/>
                <w:lang w:val="uk-UA"/>
              </w:rPr>
              <w:t xml:space="preserve">Пункт </w:t>
            </w:r>
            <w:r w:rsidRPr="00824B18">
              <w:rPr>
                <w:rFonts w:ascii="Times New Roman" w:hAnsi="Times New Roman"/>
                <w:color w:val="000000"/>
                <w:sz w:val="28"/>
                <w:szCs w:val="28"/>
                <w:shd w:val="clear" w:color="auto" w:fill="FFFFFF"/>
              </w:rPr>
              <w:t xml:space="preserve"> 2 </w:t>
            </w:r>
            <w:proofErr w:type="spellStart"/>
            <w:r w:rsidRPr="00824B18">
              <w:rPr>
                <w:rFonts w:ascii="Times New Roman" w:hAnsi="Times New Roman"/>
                <w:color w:val="000000"/>
                <w:sz w:val="28"/>
                <w:szCs w:val="28"/>
                <w:shd w:val="clear" w:color="auto" w:fill="FFFFFF"/>
              </w:rPr>
              <w:t>ст</w:t>
            </w:r>
            <w:proofErr w:type="spellEnd"/>
            <w:r w:rsidRPr="00824B18">
              <w:rPr>
                <w:rFonts w:ascii="Times New Roman" w:hAnsi="Times New Roman"/>
                <w:color w:val="000000"/>
                <w:sz w:val="28"/>
                <w:szCs w:val="28"/>
                <w:shd w:val="clear" w:color="auto" w:fill="FFFFFF"/>
                <w:lang w:val="uk-UA"/>
              </w:rPr>
              <w:t>.</w:t>
            </w:r>
            <w:r w:rsidRPr="00824B18">
              <w:rPr>
                <w:rFonts w:ascii="Times New Roman" w:hAnsi="Times New Roman"/>
                <w:color w:val="000000"/>
                <w:sz w:val="28"/>
                <w:szCs w:val="28"/>
                <w:shd w:val="clear" w:color="auto" w:fill="FFFFFF"/>
              </w:rPr>
              <w:t>14</w:t>
            </w:r>
          </w:p>
        </w:tc>
        <w:tc>
          <w:tcPr>
            <w:tcW w:w="7336" w:type="dxa"/>
          </w:tcPr>
          <w:p w:rsidR="000035BF" w:rsidRPr="00824B18" w:rsidRDefault="000035BF" w:rsidP="002D39CE">
            <w:pPr>
              <w:spacing w:after="0" w:line="240" w:lineRule="auto"/>
              <w:jc w:val="both"/>
              <w:rPr>
                <w:rFonts w:ascii="Times New Roman" w:hAnsi="Times New Roman"/>
                <w:color w:val="000000"/>
                <w:sz w:val="28"/>
                <w:szCs w:val="28"/>
                <w:lang w:val="uk-UA"/>
              </w:rPr>
            </w:pPr>
            <w:r w:rsidRPr="00824B18">
              <w:rPr>
                <w:rFonts w:ascii="Times New Roman" w:hAnsi="Times New Roman"/>
                <w:color w:val="000000"/>
                <w:sz w:val="28"/>
                <w:szCs w:val="28"/>
                <w:shd w:val="clear" w:color="auto" w:fill="FFFFFF"/>
                <w:lang w:val="uk-UA"/>
              </w:rPr>
              <w:t>Зазначено те, що педагогічною радою закладу освіти схвалюється індивідуальна освітня траєкторія учня</w:t>
            </w:r>
          </w:p>
        </w:tc>
      </w:tr>
      <w:tr w:rsidR="000035BF" w:rsidRPr="00824B18" w:rsidTr="002D39CE">
        <w:tc>
          <w:tcPr>
            <w:tcW w:w="2978" w:type="dxa"/>
          </w:tcPr>
          <w:p w:rsidR="000035BF" w:rsidRPr="00824B18" w:rsidRDefault="000035BF" w:rsidP="002D39CE">
            <w:pPr>
              <w:spacing w:after="0" w:line="240" w:lineRule="auto"/>
              <w:rPr>
                <w:rFonts w:ascii="Times New Roman" w:hAnsi="Times New Roman"/>
                <w:color w:val="000000"/>
                <w:sz w:val="28"/>
                <w:szCs w:val="28"/>
                <w:lang w:val="uk-UA"/>
              </w:rPr>
            </w:pPr>
            <w:proofErr w:type="spellStart"/>
            <w:r w:rsidRPr="00824B18">
              <w:rPr>
                <w:rFonts w:ascii="Times New Roman" w:hAnsi="Times New Roman"/>
                <w:color w:val="000000"/>
                <w:sz w:val="28"/>
                <w:szCs w:val="28"/>
                <w:shd w:val="clear" w:color="auto" w:fill="FFFFFF"/>
                <w:lang w:val="uk-UA"/>
              </w:rPr>
              <w:t>Аб</w:t>
            </w:r>
            <w:r w:rsidRPr="00824B18">
              <w:rPr>
                <w:rFonts w:ascii="Times New Roman" w:hAnsi="Times New Roman"/>
                <w:color w:val="000000"/>
                <w:sz w:val="28"/>
                <w:szCs w:val="28"/>
                <w:shd w:val="clear" w:color="auto" w:fill="FFFFFF"/>
              </w:rPr>
              <w:t>зац</w:t>
            </w:r>
            <w:proofErr w:type="spellEnd"/>
            <w:r w:rsidRPr="00824B18">
              <w:rPr>
                <w:rFonts w:ascii="Times New Roman" w:hAnsi="Times New Roman"/>
                <w:color w:val="000000"/>
                <w:sz w:val="28"/>
                <w:szCs w:val="28"/>
                <w:shd w:val="clear" w:color="auto" w:fill="FFFFFF"/>
              </w:rPr>
              <w:t xml:space="preserve"> перший </w:t>
            </w:r>
            <w:proofErr w:type="spellStart"/>
            <w:r w:rsidRPr="00824B18">
              <w:rPr>
                <w:rFonts w:ascii="Times New Roman" w:hAnsi="Times New Roman"/>
                <w:color w:val="000000"/>
                <w:sz w:val="28"/>
                <w:szCs w:val="28"/>
                <w:shd w:val="clear" w:color="auto" w:fill="FFFFFF"/>
              </w:rPr>
              <w:t>частини</w:t>
            </w:r>
            <w:proofErr w:type="spellEnd"/>
            <w:r w:rsidRPr="00824B18">
              <w:rPr>
                <w:rFonts w:ascii="Times New Roman" w:hAnsi="Times New Roman"/>
                <w:color w:val="000000"/>
                <w:sz w:val="28"/>
                <w:szCs w:val="28"/>
                <w:shd w:val="clear" w:color="auto" w:fill="FFFFFF"/>
              </w:rPr>
              <w:t xml:space="preserve"> </w:t>
            </w:r>
            <w:proofErr w:type="spellStart"/>
            <w:r w:rsidRPr="00824B18">
              <w:rPr>
                <w:rFonts w:ascii="Times New Roman" w:hAnsi="Times New Roman"/>
                <w:color w:val="000000"/>
                <w:sz w:val="28"/>
                <w:szCs w:val="28"/>
                <w:shd w:val="clear" w:color="auto" w:fill="FFFFFF"/>
              </w:rPr>
              <w:t>третьої</w:t>
            </w:r>
            <w:proofErr w:type="spellEnd"/>
            <w:r w:rsidRPr="00824B18">
              <w:rPr>
                <w:rFonts w:ascii="Times New Roman" w:hAnsi="Times New Roman"/>
                <w:color w:val="000000"/>
                <w:sz w:val="28"/>
                <w:szCs w:val="28"/>
                <w:shd w:val="clear" w:color="auto" w:fill="FFFFFF"/>
              </w:rPr>
              <w:t xml:space="preserve"> </w:t>
            </w:r>
            <w:proofErr w:type="spellStart"/>
            <w:r w:rsidRPr="00824B18">
              <w:rPr>
                <w:rFonts w:ascii="Times New Roman" w:hAnsi="Times New Roman"/>
                <w:color w:val="000000"/>
                <w:sz w:val="28"/>
                <w:szCs w:val="28"/>
                <w:shd w:val="clear" w:color="auto" w:fill="FFFFFF"/>
              </w:rPr>
              <w:t>ст</w:t>
            </w:r>
            <w:proofErr w:type="spellEnd"/>
            <w:r w:rsidRPr="00824B18">
              <w:rPr>
                <w:rFonts w:ascii="Times New Roman" w:hAnsi="Times New Roman"/>
                <w:color w:val="000000"/>
                <w:sz w:val="28"/>
                <w:szCs w:val="28"/>
                <w:shd w:val="clear" w:color="auto" w:fill="FFFFFF"/>
                <w:lang w:val="uk-UA"/>
              </w:rPr>
              <w:t xml:space="preserve">. </w:t>
            </w:r>
            <w:r w:rsidRPr="00824B18">
              <w:rPr>
                <w:rFonts w:ascii="Times New Roman" w:hAnsi="Times New Roman"/>
                <w:color w:val="000000"/>
                <w:sz w:val="28"/>
                <w:szCs w:val="28"/>
                <w:shd w:val="clear" w:color="auto" w:fill="FFFFFF"/>
              </w:rPr>
              <w:t>40</w:t>
            </w:r>
          </w:p>
        </w:tc>
        <w:tc>
          <w:tcPr>
            <w:tcW w:w="7336" w:type="dxa"/>
          </w:tcPr>
          <w:p w:rsidR="000035BF" w:rsidRPr="00824B18" w:rsidRDefault="000035BF" w:rsidP="002D39CE">
            <w:pPr>
              <w:spacing w:after="0" w:line="240" w:lineRule="auto"/>
              <w:jc w:val="both"/>
              <w:rPr>
                <w:rFonts w:ascii="Times New Roman" w:hAnsi="Times New Roman"/>
                <w:color w:val="000000"/>
                <w:sz w:val="28"/>
                <w:szCs w:val="28"/>
                <w:lang w:val="uk-UA"/>
              </w:rPr>
            </w:pPr>
            <w:r w:rsidRPr="00824B18">
              <w:rPr>
                <w:rFonts w:ascii="Times New Roman" w:hAnsi="Times New Roman"/>
                <w:color w:val="000000"/>
                <w:sz w:val="28"/>
                <w:szCs w:val="28"/>
                <w:shd w:val="clear" w:color="auto" w:fill="FFFFFF"/>
                <w:lang w:val="uk-UA"/>
              </w:rPr>
              <w:t>Зазначено те, що  ПР схвалює стратегію розвитку ЗО та річний план роботи</w:t>
            </w:r>
            <w:r w:rsidRPr="00824B18">
              <w:rPr>
                <w:rFonts w:ascii="Times New Roman" w:hAnsi="Times New Roman"/>
                <w:color w:val="000000"/>
                <w:sz w:val="28"/>
                <w:szCs w:val="28"/>
                <w:shd w:val="clear" w:color="auto" w:fill="FFFFFF"/>
              </w:rPr>
              <w:t> </w:t>
            </w:r>
          </w:p>
        </w:tc>
      </w:tr>
      <w:tr w:rsidR="000035BF" w:rsidRPr="00824B18" w:rsidTr="002D39CE">
        <w:tc>
          <w:tcPr>
            <w:tcW w:w="2978" w:type="dxa"/>
          </w:tcPr>
          <w:p w:rsidR="000035BF" w:rsidRPr="00824B18" w:rsidRDefault="000035BF" w:rsidP="002D39CE">
            <w:pPr>
              <w:spacing w:after="0" w:line="240" w:lineRule="auto"/>
              <w:rPr>
                <w:rFonts w:ascii="Times New Roman" w:hAnsi="Times New Roman"/>
                <w:color w:val="000000"/>
                <w:sz w:val="28"/>
                <w:szCs w:val="28"/>
                <w:lang w:val="uk-UA"/>
              </w:rPr>
            </w:pPr>
            <w:r w:rsidRPr="00824B18">
              <w:rPr>
                <w:rFonts w:ascii="Times New Roman" w:hAnsi="Times New Roman"/>
                <w:color w:val="000000"/>
                <w:sz w:val="28"/>
                <w:szCs w:val="28"/>
                <w:shd w:val="clear" w:color="auto" w:fill="FFFFFF"/>
                <w:lang w:val="uk-UA"/>
              </w:rPr>
              <w:t>А</w:t>
            </w:r>
            <w:proofErr w:type="spellStart"/>
            <w:r w:rsidRPr="00824B18">
              <w:rPr>
                <w:rFonts w:ascii="Times New Roman" w:hAnsi="Times New Roman"/>
                <w:color w:val="000000"/>
                <w:sz w:val="28"/>
                <w:szCs w:val="28"/>
                <w:shd w:val="clear" w:color="auto" w:fill="FFFFFF"/>
              </w:rPr>
              <w:t>бзац</w:t>
            </w:r>
            <w:proofErr w:type="spellEnd"/>
            <w:r w:rsidRPr="00824B18">
              <w:rPr>
                <w:rFonts w:ascii="Times New Roman" w:hAnsi="Times New Roman"/>
                <w:color w:val="000000"/>
                <w:sz w:val="28"/>
                <w:szCs w:val="28"/>
                <w:shd w:val="clear" w:color="auto" w:fill="FFFFFF"/>
              </w:rPr>
              <w:t xml:space="preserve"> </w:t>
            </w:r>
            <w:proofErr w:type="spellStart"/>
            <w:r w:rsidRPr="00824B18">
              <w:rPr>
                <w:rFonts w:ascii="Times New Roman" w:hAnsi="Times New Roman"/>
                <w:color w:val="000000"/>
                <w:sz w:val="28"/>
                <w:szCs w:val="28"/>
                <w:shd w:val="clear" w:color="auto" w:fill="FFFFFF"/>
              </w:rPr>
              <w:t>другий</w:t>
            </w:r>
            <w:proofErr w:type="spellEnd"/>
            <w:r w:rsidRPr="00824B18">
              <w:rPr>
                <w:rFonts w:ascii="Times New Roman" w:hAnsi="Times New Roman"/>
                <w:color w:val="000000"/>
                <w:sz w:val="28"/>
                <w:szCs w:val="28"/>
                <w:shd w:val="clear" w:color="auto" w:fill="FFFFFF"/>
              </w:rPr>
              <w:t xml:space="preserve"> </w:t>
            </w:r>
            <w:proofErr w:type="spellStart"/>
            <w:r w:rsidRPr="00824B18">
              <w:rPr>
                <w:rFonts w:ascii="Times New Roman" w:hAnsi="Times New Roman"/>
                <w:color w:val="000000"/>
                <w:sz w:val="28"/>
                <w:szCs w:val="28"/>
                <w:shd w:val="clear" w:color="auto" w:fill="FFFFFF"/>
              </w:rPr>
              <w:t>частини</w:t>
            </w:r>
            <w:proofErr w:type="spellEnd"/>
            <w:r w:rsidRPr="00824B18">
              <w:rPr>
                <w:rFonts w:ascii="Times New Roman" w:hAnsi="Times New Roman"/>
                <w:color w:val="000000"/>
                <w:sz w:val="28"/>
                <w:szCs w:val="28"/>
                <w:shd w:val="clear" w:color="auto" w:fill="FFFFFF"/>
              </w:rPr>
              <w:t xml:space="preserve"> </w:t>
            </w:r>
            <w:proofErr w:type="spellStart"/>
            <w:r w:rsidRPr="00824B18">
              <w:rPr>
                <w:rFonts w:ascii="Times New Roman" w:hAnsi="Times New Roman"/>
                <w:color w:val="000000"/>
                <w:sz w:val="28"/>
                <w:szCs w:val="28"/>
                <w:shd w:val="clear" w:color="auto" w:fill="FFFFFF"/>
              </w:rPr>
              <w:t>третьої</w:t>
            </w:r>
            <w:proofErr w:type="spellEnd"/>
            <w:r w:rsidRPr="00824B18">
              <w:rPr>
                <w:rFonts w:ascii="Times New Roman" w:hAnsi="Times New Roman"/>
                <w:color w:val="000000"/>
                <w:sz w:val="28"/>
                <w:szCs w:val="28"/>
                <w:shd w:val="clear" w:color="auto" w:fill="FFFFFF"/>
              </w:rPr>
              <w:t xml:space="preserve"> </w:t>
            </w:r>
            <w:proofErr w:type="spellStart"/>
            <w:r w:rsidRPr="00824B18">
              <w:rPr>
                <w:rFonts w:ascii="Times New Roman" w:hAnsi="Times New Roman"/>
                <w:color w:val="000000"/>
                <w:sz w:val="28"/>
                <w:szCs w:val="28"/>
                <w:shd w:val="clear" w:color="auto" w:fill="FFFFFF"/>
              </w:rPr>
              <w:t>ст</w:t>
            </w:r>
            <w:proofErr w:type="spellEnd"/>
            <w:r w:rsidRPr="00824B18">
              <w:rPr>
                <w:rFonts w:ascii="Times New Roman" w:hAnsi="Times New Roman"/>
                <w:color w:val="000000"/>
                <w:sz w:val="28"/>
                <w:szCs w:val="28"/>
                <w:shd w:val="clear" w:color="auto" w:fill="FFFFFF"/>
                <w:lang w:val="uk-UA"/>
              </w:rPr>
              <w:t>.</w:t>
            </w:r>
            <w:r w:rsidRPr="00824B18">
              <w:rPr>
                <w:rFonts w:ascii="Times New Roman" w:hAnsi="Times New Roman"/>
                <w:color w:val="000000"/>
                <w:sz w:val="28"/>
                <w:szCs w:val="28"/>
                <w:shd w:val="clear" w:color="auto" w:fill="FFFFFF"/>
              </w:rPr>
              <w:t>40</w:t>
            </w:r>
          </w:p>
        </w:tc>
        <w:tc>
          <w:tcPr>
            <w:tcW w:w="7336" w:type="dxa"/>
          </w:tcPr>
          <w:p w:rsidR="000035BF" w:rsidRPr="00824B18" w:rsidRDefault="000035BF" w:rsidP="002D39CE">
            <w:pPr>
              <w:spacing w:after="0" w:line="240" w:lineRule="auto"/>
              <w:jc w:val="both"/>
              <w:rPr>
                <w:rFonts w:ascii="Times New Roman" w:hAnsi="Times New Roman"/>
                <w:color w:val="000000"/>
                <w:sz w:val="28"/>
                <w:szCs w:val="28"/>
                <w:lang w:val="uk-UA"/>
              </w:rPr>
            </w:pPr>
            <w:r w:rsidRPr="00824B18">
              <w:rPr>
                <w:rFonts w:ascii="Times New Roman" w:hAnsi="Times New Roman"/>
                <w:color w:val="000000"/>
                <w:sz w:val="28"/>
                <w:szCs w:val="28"/>
                <w:shd w:val="clear" w:color="auto" w:fill="FFFFFF"/>
                <w:lang w:val="uk-UA"/>
              </w:rPr>
              <w:t>Зазначено те, що ПР  с</w:t>
            </w:r>
            <w:proofErr w:type="spellStart"/>
            <w:r w:rsidRPr="00824B18">
              <w:rPr>
                <w:rFonts w:ascii="Times New Roman" w:hAnsi="Times New Roman"/>
                <w:color w:val="000000"/>
                <w:sz w:val="28"/>
                <w:szCs w:val="28"/>
                <w:shd w:val="clear" w:color="auto" w:fill="FFFFFF"/>
              </w:rPr>
              <w:t>хвалює</w:t>
            </w:r>
            <w:proofErr w:type="spellEnd"/>
            <w:r w:rsidRPr="00824B18">
              <w:rPr>
                <w:rFonts w:ascii="Times New Roman" w:hAnsi="Times New Roman"/>
                <w:color w:val="000000"/>
                <w:sz w:val="28"/>
                <w:szCs w:val="28"/>
                <w:shd w:val="clear" w:color="auto" w:fill="FFFFFF"/>
              </w:rPr>
              <w:t xml:space="preserve"> </w:t>
            </w:r>
            <w:proofErr w:type="spellStart"/>
            <w:r w:rsidRPr="00824B18">
              <w:rPr>
                <w:rFonts w:ascii="Times New Roman" w:hAnsi="Times New Roman"/>
                <w:color w:val="000000"/>
                <w:sz w:val="28"/>
                <w:szCs w:val="28"/>
                <w:shd w:val="clear" w:color="auto" w:fill="FFFFFF"/>
              </w:rPr>
              <w:t>освітню</w:t>
            </w:r>
            <w:proofErr w:type="spellEnd"/>
            <w:r w:rsidRPr="00824B18">
              <w:rPr>
                <w:rFonts w:ascii="Times New Roman" w:hAnsi="Times New Roman"/>
                <w:color w:val="000000"/>
                <w:sz w:val="28"/>
                <w:szCs w:val="28"/>
                <w:shd w:val="clear" w:color="auto" w:fill="FFFFFF"/>
              </w:rPr>
              <w:t xml:space="preserve"> (</w:t>
            </w:r>
            <w:proofErr w:type="spellStart"/>
            <w:r w:rsidRPr="00824B18">
              <w:rPr>
                <w:rFonts w:ascii="Times New Roman" w:hAnsi="Times New Roman"/>
                <w:color w:val="000000"/>
                <w:sz w:val="28"/>
                <w:szCs w:val="28"/>
                <w:shd w:val="clear" w:color="auto" w:fill="FFFFFF"/>
              </w:rPr>
              <w:t>освітні</w:t>
            </w:r>
            <w:proofErr w:type="spellEnd"/>
            <w:r w:rsidRPr="00824B18">
              <w:rPr>
                <w:rFonts w:ascii="Times New Roman" w:hAnsi="Times New Roman"/>
                <w:color w:val="000000"/>
                <w:sz w:val="28"/>
                <w:szCs w:val="28"/>
                <w:shd w:val="clear" w:color="auto" w:fill="FFFFFF"/>
              </w:rPr>
              <w:t xml:space="preserve">) </w:t>
            </w:r>
            <w:proofErr w:type="spellStart"/>
            <w:r w:rsidRPr="00824B18">
              <w:rPr>
                <w:rFonts w:ascii="Times New Roman" w:hAnsi="Times New Roman"/>
                <w:color w:val="000000"/>
                <w:sz w:val="28"/>
                <w:szCs w:val="28"/>
                <w:shd w:val="clear" w:color="auto" w:fill="FFFFFF"/>
              </w:rPr>
              <w:t>програму</w:t>
            </w:r>
            <w:proofErr w:type="spellEnd"/>
            <w:r w:rsidRPr="00824B18">
              <w:rPr>
                <w:rFonts w:ascii="Times New Roman" w:hAnsi="Times New Roman"/>
                <w:color w:val="000000"/>
                <w:sz w:val="28"/>
                <w:szCs w:val="28"/>
                <w:shd w:val="clear" w:color="auto" w:fill="FFFFFF"/>
              </w:rPr>
              <w:t xml:space="preserve"> (</w:t>
            </w:r>
            <w:proofErr w:type="spellStart"/>
            <w:r w:rsidRPr="00824B18">
              <w:rPr>
                <w:rFonts w:ascii="Times New Roman" w:hAnsi="Times New Roman"/>
                <w:color w:val="000000"/>
                <w:sz w:val="28"/>
                <w:szCs w:val="28"/>
                <w:shd w:val="clear" w:color="auto" w:fill="FFFFFF"/>
              </w:rPr>
              <w:t>програми</w:t>
            </w:r>
            <w:proofErr w:type="spellEnd"/>
            <w:r w:rsidRPr="00824B18">
              <w:rPr>
                <w:rFonts w:ascii="Times New Roman" w:hAnsi="Times New Roman"/>
                <w:color w:val="000000"/>
                <w:sz w:val="28"/>
                <w:szCs w:val="28"/>
                <w:shd w:val="clear" w:color="auto" w:fill="FFFFFF"/>
              </w:rPr>
              <w:t xml:space="preserve">), </w:t>
            </w:r>
            <w:proofErr w:type="spellStart"/>
            <w:r w:rsidRPr="00824B18">
              <w:rPr>
                <w:rFonts w:ascii="Times New Roman" w:hAnsi="Times New Roman"/>
                <w:color w:val="000000"/>
                <w:sz w:val="28"/>
                <w:szCs w:val="28"/>
                <w:shd w:val="clear" w:color="auto" w:fill="FFFFFF"/>
              </w:rPr>
              <w:t>зміни</w:t>
            </w:r>
            <w:proofErr w:type="spellEnd"/>
            <w:r w:rsidRPr="00824B18">
              <w:rPr>
                <w:rFonts w:ascii="Times New Roman" w:hAnsi="Times New Roman"/>
                <w:color w:val="000000"/>
                <w:sz w:val="28"/>
                <w:szCs w:val="28"/>
                <w:shd w:val="clear" w:color="auto" w:fill="FFFFFF"/>
              </w:rPr>
              <w:t xml:space="preserve"> до </w:t>
            </w:r>
            <w:proofErr w:type="spellStart"/>
            <w:r w:rsidRPr="00824B18">
              <w:rPr>
                <w:rFonts w:ascii="Times New Roman" w:hAnsi="Times New Roman"/>
                <w:color w:val="000000"/>
                <w:sz w:val="28"/>
                <w:szCs w:val="28"/>
                <w:shd w:val="clear" w:color="auto" w:fill="FFFFFF"/>
              </w:rPr>
              <w:t>неї</w:t>
            </w:r>
            <w:proofErr w:type="spellEnd"/>
            <w:r w:rsidRPr="00824B18">
              <w:rPr>
                <w:rFonts w:ascii="Times New Roman" w:hAnsi="Times New Roman"/>
                <w:color w:val="000000"/>
                <w:sz w:val="28"/>
                <w:szCs w:val="28"/>
                <w:shd w:val="clear" w:color="auto" w:fill="FFFFFF"/>
              </w:rPr>
              <w:t xml:space="preserve"> (них) та </w:t>
            </w:r>
            <w:proofErr w:type="spellStart"/>
            <w:r w:rsidRPr="00824B18">
              <w:rPr>
                <w:rFonts w:ascii="Times New Roman" w:hAnsi="Times New Roman"/>
                <w:color w:val="000000"/>
                <w:sz w:val="28"/>
                <w:szCs w:val="28"/>
                <w:shd w:val="clear" w:color="auto" w:fill="FFFFFF"/>
              </w:rPr>
              <w:t>оцінює</w:t>
            </w:r>
            <w:proofErr w:type="spellEnd"/>
            <w:r w:rsidRPr="00824B18">
              <w:rPr>
                <w:rFonts w:ascii="Times New Roman" w:hAnsi="Times New Roman"/>
                <w:color w:val="000000"/>
                <w:sz w:val="28"/>
                <w:szCs w:val="28"/>
                <w:shd w:val="clear" w:color="auto" w:fill="FFFFFF"/>
              </w:rPr>
              <w:t xml:space="preserve"> </w:t>
            </w:r>
            <w:proofErr w:type="spellStart"/>
            <w:r w:rsidRPr="00824B18">
              <w:rPr>
                <w:rFonts w:ascii="Times New Roman" w:hAnsi="Times New Roman"/>
                <w:color w:val="000000"/>
                <w:sz w:val="28"/>
                <w:szCs w:val="28"/>
                <w:shd w:val="clear" w:color="auto" w:fill="FFFFFF"/>
              </w:rPr>
              <w:t>результати</w:t>
            </w:r>
            <w:proofErr w:type="spellEnd"/>
            <w:r w:rsidRPr="00824B18">
              <w:rPr>
                <w:rFonts w:ascii="Times New Roman" w:hAnsi="Times New Roman"/>
                <w:color w:val="000000"/>
                <w:sz w:val="28"/>
                <w:szCs w:val="28"/>
                <w:shd w:val="clear" w:color="auto" w:fill="FFFFFF"/>
              </w:rPr>
              <w:t xml:space="preserve"> </w:t>
            </w:r>
            <w:proofErr w:type="spellStart"/>
            <w:r w:rsidRPr="00824B18">
              <w:rPr>
                <w:rFonts w:ascii="Times New Roman" w:hAnsi="Times New Roman"/>
                <w:color w:val="000000"/>
                <w:sz w:val="28"/>
                <w:szCs w:val="28"/>
                <w:shd w:val="clear" w:color="auto" w:fill="FFFFFF"/>
              </w:rPr>
              <w:t>її</w:t>
            </w:r>
            <w:proofErr w:type="spellEnd"/>
            <w:r w:rsidRPr="00824B18">
              <w:rPr>
                <w:rFonts w:ascii="Times New Roman" w:hAnsi="Times New Roman"/>
                <w:color w:val="000000"/>
                <w:sz w:val="28"/>
                <w:szCs w:val="28"/>
                <w:shd w:val="clear" w:color="auto" w:fill="FFFFFF"/>
              </w:rPr>
              <w:t xml:space="preserve"> (</w:t>
            </w:r>
            <w:proofErr w:type="spellStart"/>
            <w:r w:rsidRPr="00824B18">
              <w:rPr>
                <w:rFonts w:ascii="Times New Roman" w:hAnsi="Times New Roman"/>
                <w:color w:val="000000"/>
                <w:sz w:val="28"/>
                <w:szCs w:val="28"/>
                <w:shd w:val="clear" w:color="auto" w:fill="FFFFFF"/>
              </w:rPr>
              <w:t>їх</w:t>
            </w:r>
            <w:proofErr w:type="spellEnd"/>
            <w:r w:rsidRPr="00824B18">
              <w:rPr>
                <w:rFonts w:ascii="Times New Roman" w:hAnsi="Times New Roman"/>
                <w:color w:val="000000"/>
                <w:sz w:val="28"/>
                <w:szCs w:val="28"/>
                <w:shd w:val="clear" w:color="auto" w:fill="FFFFFF"/>
              </w:rPr>
              <w:t xml:space="preserve">) </w:t>
            </w:r>
            <w:proofErr w:type="spellStart"/>
            <w:r w:rsidRPr="00824B18">
              <w:rPr>
                <w:rFonts w:ascii="Times New Roman" w:hAnsi="Times New Roman"/>
                <w:color w:val="000000"/>
                <w:sz w:val="28"/>
                <w:szCs w:val="28"/>
                <w:shd w:val="clear" w:color="auto" w:fill="FFFFFF"/>
              </w:rPr>
              <w:t>виконання</w:t>
            </w:r>
            <w:proofErr w:type="spellEnd"/>
          </w:p>
        </w:tc>
      </w:tr>
      <w:tr w:rsidR="000035BF" w:rsidRPr="00824B18" w:rsidTr="002D39CE">
        <w:tc>
          <w:tcPr>
            <w:tcW w:w="2978" w:type="dxa"/>
          </w:tcPr>
          <w:p w:rsidR="000035BF" w:rsidRPr="00824B18" w:rsidRDefault="000035BF" w:rsidP="002D39CE">
            <w:pPr>
              <w:spacing w:after="0" w:line="240" w:lineRule="auto"/>
              <w:rPr>
                <w:rFonts w:ascii="Times New Roman" w:hAnsi="Times New Roman"/>
                <w:color w:val="000000"/>
                <w:sz w:val="28"/>
                <w:szCs w:val="28"/>
                <w:lang w:val="uk-UA"/>
              </w:rPr>
            </w:pPr>
            <w:r w:rsidRPr="00824B18">
              <w:rPr>
                <w:rFonts w:ascii="Times New Roman" w:hAnsi="Times New Roman"/>
                <w:color w:val="000000"/>
                <w:sz w:val="28"/>
                <w:szCs w:val="28"/>
                <w:shd w:val="clear" w:color="auto" w:fill="FFFFFF"/>
                <w:lang w:val="uk-UA"/>
              </w:rPr>
              <w:t>А</w:t>
            </w:r>
            <w:proofErr w:type="spellStart"/>
            <w:r w:rsidRPr="00824B18">
              <w:rPr>
                <w:rFonts w:ascii="Times New Roman" w:hAnsi="Times New Roman"/>
                <w:color w:val="000000"/>
                <w:sz w:val="28"/>
                <w:szCs w:val="28"/>
                <w:shd w:val="clear" w:color="auto" w:fill="FFFFFF"/>
              </w:rPr>
              <w:t>бзац</w:t>
            </w:r>
            <w:proofErr w:type="spellEnd"/>
            <w:r w:rsidRPr="00824B18">
              <w:rPr>
                <w:rFonts w:ascii="Times New Roman" w:hAnsi="Times New Roman"/>
                <w:color w:val="000000"/>
                <w:sz w:val="28"/>
                <w:szCs w:val="28"/>
                <w:shd w:val="clear" w:color="auto" w:fill="FFFFFF"/>
              </w:rPr>
              <w:t xml:space="preserve"> </w:t>
            </w:r>
            <w:r w:rsidRPr="00824B18">
              <w:rPr>
                <w:rFonts w:ascii="Times New Roman" w:hAnsi="Times New Roman"/>
                <w:color w:val="000000"/>
                <w:sz w:val="28"/>
                <w:szCs w:val="28"/>
                <w:shd w:val="clear" w:color="auto" w:fill="FFFFFF"/>
                <w:lang w:val="uk-UA"/>
              </w:rPr>
              <w:t>третій</w:t>
            </w:r>
            <w:proofErr w:type="spellStart"/>
            <w:r w:rsidRPr="00824B18">
              <w:rPr>
                <w:rFonts w:ascii="Times New Roman" w:hAnsi="Times New Roman"/>
                <w:color w:val="000000"/>
                <w:sz w:val="28"/>
                <w:szCs w:val="28"/>
                <w:shd w:val="clear" w:color="auto" w:fill="FFFFFF"/>
              </w:rPr>
              <w:t>частини</w:t>
            </w:r>
            <w:proofErr w:type="spellEnd"/>
            <w:r w:rsidRPr="00824B18">
              <w:rPr>
                <w:rFonts w:ascii="Times New Roman" w:hAnsi="Times New Roman"/>
                <w:color w:val="000000"/>
                <w:sz w:val="28"/>
                <w:szCs w:val="28"/>
                <w:shd w:val="clear" w:color="auto" w:fill="FFFFFF"/>
              </w:rPr>
              <w:t xml:space="preserve"> </w:t>
            </w:r>
            <w:proofErr w:type="spellStart"/>
            <w:r w:rsidRPr="00824B18">
              <w:rPr>
                <w:rFonts w:ascii="Times New Roman" w:hAnsi="Times New Roman"/>
                <w:color w:val="000000"/>
                <w:sz w:val="28"/>
                <w:szCs w:val="28"/>
                <w:shd w:val="clear" w:color="auto" w:fill="FFFFFF"/>
              </w:rPr>
              <w:t>третьої</w:t>
            </w:r>
            <w:proofErr w:type="spellEnd"/>
            <w:r w:rsidRPr="00824B18">
              <w:rPr>
                <w:rFonts w:ascii="Times New Roman" w:hAnsi="Times New Roman"/>
                <w:color w:val="000000"/>
                <w:sz w:val="28"/>
                <w:szCs w:val="28"/>
                <w:shd w:val="clear" w:color="auto" w:fill="FFFFFF"/>
              </w:rPr>
              <w:t xml:space="preserve"> </w:t>
            </w:r>
            <w:proofErr w:type="spellStart"/>
            <w:r w:rsidRPr="00824B18">
              <w:rPr>
                <w:rFonts w:ascii="Times New Roman" w:hAnsi="Times New Roman"/>
                <w:color w:val="000000"/>
                <w:sz w:val="28"/>
                <w:szCs w:val="28"/>
                <w:shd w:val="clear" w:color="auto" w:fill="FFFFFF"/>
              </w:rPr>
              <w:t>ст</w:t>
            </w:r>
            <w:proofErr w:type="spellEnd"/>
            <w:r w:rsidRPr="00824B18">
              <w:rPr>
                <w:rFonts w:ascii="Times New Roman" w:hAnsi="Times New Roman"/>
                <w:color w:val="000000"/>
                <w:sz w:val="28"/>
                <w:szCs w:val="28"/>
                <w:shd w:val="clear" w:color="auto" w:fill="FFFFFF"/>
                <w:lang w:val="uk-UA"/>
              </w:rPr>
              <w:t>.</w:t>
            </w:r>
            <w:r w:rsidRPr="00824B18">
              <w:rPr>
                <w:rFonts w:ascii="Times New Roman" w:hAnsi="Times New Roman"/>
                <w:color w:val="000000"/>
                <w:sz w:val="28"/>
                <w:szCs w:val="28"/>
                <w:shd w:val="clear" w:color="auto" w:fill="FFFFFF"/>
              </w:rPr>
              <w:t>40</w:t>
            </w:r>
          </w:p>
        </w:tc>
        <w:tc>
          <w:tcPr>
            <w:tcW w:w="7336" w:type="dxa"/>
          </w:tcPr>
          <w:p w:rsidR="000035BF" w:rsidRPr="00824B18" w:rsidRDefault="000035BF" w:rsidP="002D39CE">
            <w:pPr>
              <w:spacing w:after="0" w:line="240" w:lineRule="auto"/>
              <w:jc w:val="both"/>
              <w:rPr>
                <w:rFonts w:ascii="Times New Roman" w:hAnsi="Times New Roman"/>
                <w:color w:val="000000"/>
                <w:sz w:val="28"/>
                <w:szCs w:val="28"/>
                <w:lang w:val="uk-UA"/>
              </w:rPr>
            </w:pPr>
            <w:r w:rsidRPr="00824B18">
              <w:rPr>
                <w:rFonts w:ascii="Times New Roman" w:hAnsi="Times New Roman"/>
                <w:color w:val="000000"/>
                <w:sz w:val="28"/>
                <w:szCs w:val="28"/>
                <w:shd w:val="clear" w:color="auto" w:fill="FFFFFF"/>
                <w:lang w:val="uk-UA"/>
              </w:rPr>
              <w:t xml:space="preserve">Зазначено те, що ПР  </w:t>
            </w:r>
            <w:proofErr w:type="spellStart"/>
            <w:r w:rsidRPr="00824B18">
              <w:rPr>
                <w:rFonts w:ascii="Times New Roman" w:hAnsi="Times New Roman"/>
                <w:color w:val="000000"/>
                <w:sz w:val="28"/>
                <w:szCs w:val="28"/>
                <w:shd w:val="clear" w:color="auto" w:fill="FFFFFF"/>
              </w:rPr>
              <w:t>схвалює</w:t>
            </w:r>
            <w:proofErr w:type="spellEnd"/>
            <w:r w:rsidRPr="00824B18">
              <w:rPr>
                <w:rFonts w:ascii="Times New Roman" w:hAnsi="Times New Roman"/>
                <w:color w:val="000000"/>
                <w:sz w:val="28"/>
                <w:szCs w:val="28"/>
                <w:shd w:val="clear" w:color="auto" w:fill="FFFFFF"/>
              </w:rPr>
              <w:t xml:space="preserve"> правила </w:t>
            </w:r>
            <w:proofErr w:type="spellStart"/>
            <w:r w:rsidRPr="00824B18">
              <w:rPr>
                <w:rFonts w:ascii="Times New Roman" w:hAnsi="Times New Roman"/>
                <w:color w:val="000000"/>
                <w:sz w:val="28"/>
                <w:szCs w:val="28"/>
                <w:shd w:val="clear" w:color="auto" w:fill="FFFFFF"/>
              </w:rPr>
              <w:t>внутрішнього</w:t>
            </w:r>
            <w:proofErr w:type="spellEnd"/>
            <w:r w:rsidRPr="00824B18">
              <w:rPr>
                <w:rFonts w:ascii="Times New Roman" w:hAnsi="Times New Roman"/>
                <w:color w:val="000000"/>
                <w:sz w:val="28"/>
                <w:szCs w:val="28"/>
                <w:shd w:val="clear" w:color="auto" w:fill="FFFFFF"/>
              </w:rPr>
              <w:t xml:space="preserve"> </w:t>
            </w:r>
            <w:proofErr w:type="spellStart"/>
            <w:r w:rsidRPr="00824B18">
              <w:rPr>
                <w:rFonts w:ascii="Times New Roman" w:hAnsi="Times New Roman"/>
                <w:color w:val="000000"/>
                <w:sz w:val="28"/>
                <w:szCs w:val="28"/>
                <w:shd w:val="clear" w:color="auto" w:fill="FFFFFF"/>
              </w:rPr>
              <w:t>розпорядку</w:t>
            </w:r>
            <w:proofErr w:type="spellEnd"/>
            <w:r w:rsidRPr="00824B18">
              <w:rPr>
                <w:rFonts w:ascii="Times New Roman" w:hAnsi="Times New Roman"/>
                <w:color w:val="000000"/>
                <w:sz w:val="28"/>
                <w:szCs w:val="28"/>
                <w:shd w:val="clear" w:color="auto" w:fill="FFFFFF"/>
              </w:rPr>
              <w:t xml:space="preserve">, </w:t>
            </w:r>
            <w:proofErr w:type="spellStart"/>
            <w:r w:rsidRPr="00824B18">
              <w:rPr>
                <w:rFonts w:ascii="Times New Roman" w:hAnsi="Times New Roman"/>
                <w:color w:val="000000"/>
                <w:sz w:val="28"/>
                <w:szCs w:val="28"/>
                <w:shd w:val="clear" w:color="auto" w:fill="FFFFFF"/>
              </w:rPr>
              <w:t>положення</w:t>
            </w:r>
            <w:proofErr w:type="spellEnd"/>
            <w:r w:rsidRPr="00824B18">
              <w:rPr>
                <w:rFonts w:ascii="Times New Roman" w:hAnsi="Times New Roman"/>
                <w:color w:val="000000"/>
                <w:sz w:val="28"/>
                <w:szCs w:val="28"/>
                <w:shd w:val="clear" w:color="auto" w:fill="FFFFFF"/>
              </w:rPr>
              <w:t xml:space="preserve"> про </w:t>
            </w:r>
            <w:proofErr w:type="spellStart"/>
            <w:r w:rsidRPr="00824B18">
              <w:rPr>
                <w:rFonts w:ascii="Times New Roman" w:hAnsi="Times New Roman"/>
                <w:color w:val="000000"/>
                <w:sz w:val="28"/>
                <w:szCs w:val="28"/>
                <w:shd w:val="clear" w:color="auto" w:fill="FFFFFF"/>
              </w:rPr>
              <w:t>внутрішню</w:t>
            </w:r>
            <w:proofErr w:type="spellEnd"/>
            <w:r w:rsidRPr="00824B18">
              <w:rPr>
                <w:rFonts w:ascii="Times New Roman" w:hAnsi="Times New Roman"/>
                <w:color w:val="000000"/>
                <w:sz w:val="28"/>
                <w:szCs w:val="28"/>
                <w:shd w:val="clear" w:color="auto" w:fill="FFFFFF"/>
              </w:rPr>
              <w:t xml:space="preserve"> систему </w:t>
            </w:r>
            <w:proofErr w:type="spellStart"/>
            <w:r w:rsidRPr="00824B18">
              <w:rPr>
                <w:rFonts w:ascii="Times New Roman" w:hAnsi="Times New Roman"/>
                <w:color w:val="000000"/>
                <w:sz w:val="28"/>
                <w:szCs w:val="28"/>
                <w:shd w:val="clear" w:color="auto" w:fill="FFFFFF"/>
              </w:rPr>
              <w:t>забезпечення</w:t>
            </w:r>
            <w:proofErr w:type="spellEnd"/>
            <w:r w:rsidRPr="00824B18">
              <w:rPr>
                <w:rFonts w:ascii="Times New Roman" w:hAnsi="Times New Roman"/>
                <w:color w:val="000000"/>
                <w:sz w:val="28"/>
                <w:szCs w:val="28"/>
                <w:shd w:val="clear" w:color="auto" w:fill="FFFFFF"/>
              </w:rPr>
              <w:t xml:space="preserve"> </w:t>
            </w:r>
            <w:proofErr w:type="spellStart"/>
            <w:r w:rsidRPr="00824B18">
              <w:rPr>
                <w:rFonts w:ascii="Times New Roman" w:hAnsi="Times New Roman"/>
                <w:color w:val="000000"/>
                <w:sz w:val="28"/>
                <w:szCs w:val="28"/>
                <w:shd w:val="clear" w:color="auto" w:fill="FFFFFF"/>
              </w:rPr>
              <w:t>якості</w:t>
            </w:r>
            <w:proofErr w:type="spellEnd"/>
            <w:r w:rsidRPr="00824B18">
              <w:rPr>
                <w:rFonts w:ascii="Times New Roman" w:hAnsi="Times New Roman"/>
                <w:color w:val="000000"/>
                <w:sz w:val="28"/>
                <w:szCs w:val="28"/>
                <w:shd w:val="clear" w:color="auto" w:fill="FFFFFF"/>
              </w:rPr>
              <w:t xml:space="preserve"> </w:t>
            </w:r>
            <w:proofErr w:type="spellStart"/>
            <w:r w:rsidRPr="00824B18">
              <w:rPr>
                <w:rFonts w:ascii="Times New Roman" w:hAnsi="Times New Roman"/>
                <w:color w:val="000000"/>
                <w:sz w:val="28"/>
                <w:szCs w:val="28"/>
                <w:shd w:val="clear" w:color="auto" w:fill="FFFFFF"/>
              </w:rPr>
              <w:t>освіти</w:t>
            </w:r>
            <w:proofErr w:type="spellEnd"/>
            <w:r w:rsidRPr="00824B18">
              <w:rPr>
                <w:rFonts w:ascii="Times New Roman" w:hAnsi="Times New Roman"/>
                <w:color w:val="000000"/>
                <w:sz w:val="28"/>
                <w:szCs w:val="28"/>
                <w:shd w:val="clear" w:color="auto" w:fill="FFFFFF"/>
              </w:rPr>
              <w:t> </w:t>
            </w:r>
          </w:p>
        </w:tc>
      </w:tr>
      <w:tr w:rsidR="000035BF" w:rsidRPr="00824B18" w:rsidTr="002D39CE">
        <w:tc>
          <w:tcPr>
            <w:tcW w:w="2978" w:type="dxa"/>
          </w:tcPr>
          <w:p w:rsidR="000035BF" w:rsidRPr="00824B18" w:rsidRDefault="000035BF" w:rsidP="002D39CE">
            <w:pPr>
              <w:spacing w:after="0" w:line="240" w:lineRule="auto"/>
              <w:rPr>
                <w:rFonts w:ascii="Times New Roman" w:hAnsi="Times New Roman"/>
                <w:color w:val="000000"/>
                <w:sz w:val="28"/>
                <w:szCs w:val="28"/>
                <w:lang w:val="uk-UA"/>
              </w:rPr>
            </w:pPr>
            <w:r w:rsidRPr="00824B18">
              <w:rPr>
                <w:rFonts w:ascii="Times New Roman" w:hAnsi="Times New Roman"/>
                <w:color w:val="000000"/>
                <w:sz w:val="28"/>
                <w:szCs w:val="28"/>
                <w:shd w:val="clear" w:color="auto" w:fill="FFFFFF"/>
                <w:lang w:val="uk-UA"/>
              </w:rPr>
              <w:t>А</w:t>
            </w:r>
            <w:proofErr w:type="spellStart"/>
            <w:r w:rsidRPr="00824B18">
              <w:rPr>
                <w:rFonts w:ascii="Times New Roman" w:hAnsi="Times New Roman"/>
                <w:color w:val="000000"/>
                <w:sz w:val="28"/>
                <w:szCs w:val="28"/>
                <w:shd w:val="clear" w:color="auto" w:fill="FFFFFF"/>
              </w:rPr>
              <w:t>бзац</w:t>
            </w:r>
            <w:proofErr w:type="spellEnd"/>
            <w:r w:rsidRPr="00824B18">
              <w:rPr>
                <w:rFonts w:ascii="Times New Roman" w:hAnsi="Times New Roman"/>
                <w:color w:val="000000"/>
                <w:sz w:val="28"/>
                <w:szCs w:val="28"/>
                <w:shd w:val="clear" w:color="auto" w:fill="FFFFFF"/>
              </w:rPr>
              <w:t xml:space="preserve"> </w:t>
            </w:r>
            <w:r w:rsidRPr="00824B18">
              <w:rPr>
                <w:rFonts w:ascii="Times New Roman" w:hAnsi="Times New Roman"/>
                <w:color w:val="000000"/>
                <w:sz w:val="28"/>
                <w:szCs w:val="28"/>
                <w:shd w:val="clear" w:color="auto" w:fill="FFFFFF"/>
                <w:lang w:val="uk-UA"/>
              </w:rPr>
              <w:t xml:space="preserve"> четвертий </w:t>
            </w:r>
            <w:proofErr w:type="spellStart"/>
            <w:r w:rsidRPr="00824B18">
              <w:rPr>
                <w:rFonts w:ascii="Times New Roman" w:hAnsi="Times New Roman"/>
                <w:color w:val="000000"/>
                <w:sz w:val="28"/>
                <w:szCs w:val="28"/>
                <w:shd w:val="clear" w:color="auto" w:fill="FFFFFF"/>
              </w:rPr>
              <w:t>частини</w:t>
            </w:r>
            <w:proofErr w:type="spellEnd"/>
            <w:r w:rsidRPr="00824B18">
              <w:rPr>
                <w:rFonts w:ascii="Times New Roman" w:hAnsi="Times New Roman"/>
                <w:color w:val="000000"/>
                <w:sz w:val="28"/>
                <w:szCs w:val="28"/>
                <w:shd w:val="clear" w:color="auto" w:fill="FFFFFF"/>
              </w:rPr>
              <w:t xml:space="preserve"> </w:t>
            </w:r>
            <w:proofErr w:type="spellStart"/>
            <w:r w:rsidRPr="00824B18">
              <w:rPr>
                <w:rFonts w:ascii="Times New Roman" w:hAnsi="Times New Roman"/>
                <w:color w:val="000000"/>
                <w:sz w:val="28"/>
                <w:szCs w:val="28"/>
                <w:shd w:val="clear" w:color="auto" w:fill="FFFFFF"/>
              </w:rPr>
              <w:t>третьої</w:t>
            </w:r>
            <w:proofErr w:type="spellEnd"/>
            <w:r w:rsidRPr="00824B18">
              <w:rPr>
                <w:rFonts w:ascii="Times New Roman" w:hAnsi="Times New Roman"/>
                <w:color w:val="000000"/>
                <w:sz w:val="28"/>
                <w:szCs w:val="28"/>
                <w:shd w:val="clear" w:color="auto" w:fill="FFFFFF"/>
              </w:rPr>
              <w:t xml:space="preserve"> </w:t>
            </w:r>
            <w:proofErr w:type="spellStart"/>
            <w:r w:rsidRPr="00824B18">
              <w:rPr>
                <w:rFonts w:ascii="Times New Roman" w:hAnsi="Times New Roman"/>
                <w:color w:val="000000"/>
                <w:sz w:val="28"/>
                <w:szCs w:val="28"/>
                <w:shd w:val="clear" w:color="auto" w:fill="FFFFFF"/>
              </w:rPr>
              <w:t>ст</w:t>
            </w:r>
            <w:proofErr w:type="spellEnd"/>
            <w:r w:rsidRPr="00824B18">
              <w:rPr>
                <w:rFonts w:ascii="Times New Roman" w:hAnsi="Times New Roman"/>
                <w:color w:val="000000"/>
                <w:sz w:val="28"/>
                <w:szCs w:val="28"/>
                <w:shd w:val="clear" w:color="auto" w:fill="FFFFFF"/>
                <w:lang w:val="uk-UA"/>
              </w:rPr>
              <w:t>.</w:t>
            </w:r>
            <w:r w:rsidRPr="00824B18">
              <w:rPr>
                <w:rFonts w:ascii="Times New Roman" w:hAnsi="Times New Roman"/>
                <w:color w:val="000000"/>
                <w:sz w:val="28"/>
                <w:szCs w:val="28"/>
                <w:shd w:val="clear" w:color="auto" w:fill="FFFFFF"/>
              </w:rPr>
              <w:t>40</w:t>
            </w:r>
          </w:p>
        </w:tc>
        <w:tc>
          <w:tcPr>
            <w:tcW w:w="7336" w:type="dxa"/>
          </w:tcPr>
          <w:p w:rsidR="000035BF" w:rsidRPr="00824B18" w:rsidRDefault="000035BF" w:rsidP="002D39CE">
            <w:pPr>
              <w:spacing w:after="0" w:line="240" w:lineRule="auto"/>
              <w:jc w:val="both"/>
              <w:rPr>
                <w:rFonts w:ascii="Times New Roman" w:hAnsi="Times New Roman"/>
                <w:color w:val="000000"/>
                <w:sz w:val="28"/>
                <w:szCs w:val="28"/>
                <w:lang w:val="uk-UA"/>
              </w:rPr>
            </w:pPr>
            <w:r w:rsidRPr="00824B18">
              <w:rPr>
                <w:rFonts w:ascii="Times New Roman" w:hAnsi="Times New Roman"/>
                <w:color w:val="000000"/>
                <w:sz w:val="28"/>
                <w:szCs w:val="28"/>
                <w:shd w:val="clear" w:color="auto" w:fill="FFFFFF"/>
                <w:lang w:val="uk-UA"/>
              </w:rPr>
              <w:t>Зазначено те, що ПР   п</w:t>
            </w:r>
            <w:proofErr w:type="spellStart"/>
            <w:r w:rsidRPr="00824B18">
              <w:rPr>
                <w:rFonts w:ascii="Times New Roman" w:hAnsi="Times New Roman"/>
                <w:color w:val="000000"/>
                <w:sz w:val="28"/>
                <w:szCs w:val="28"/>
                <w:shd w:val="clear" w:color="auto" w:fill="FFFFFF"/>
              </w:rPr>
              <w:t>риймає</w:t>
            </w:r>
            <w:proofErr w:type="spellEnd"/>
            <w:r w:rsidRPr="00824B18">
              <w:rPr>
                <w:rFonts w:ascii="Times New Roman" w:hAnsi="Times New Roman"/>
                <w:color w:val="000000"/>
                <w:sz w:val="28"/>
                <w:szCs w:val="28"/>
                <w:shd w:val="clear" w:color="auto" w:fill="FFFFFF"/>
              </w:rPr>
              <w:t xml:space="preserve"> </w:t>
            </w:r>
            <w:proofErr w:type="spellStart"/>
            <w:r w:rsidRPr="00824B18">
              <w:rPr>
                <w:rFonts w:ascii="Times New Roman" w:hAnsi="Times New Roman"/>
                <w:color w:val="000000"/>
                <w:sz w:val="28"/>
                <w:szCs w:val="28"/>
                <w:shd w:val="clear" w:color="auto" w:fill="FFFFFF"/>
              </w:rPr>
              <w:t>рішення</w:t>
            </w:r>
            <w:proofErr w:type="spellEnd"/>
            <w:r w:rsidRPr="00824B18">
              <w:rPr>
                <w:rFonts w:ascii="Times New Roman" w:hAnsi="Times New Roman"/>
                <w:color w:val="000000"/>
                <w:sz w:val="28"/>
                <w:szCs w:val="28"/>
                <w:shd w:val="clear" w:color="auto" w:fill="FFFFFF"/>
              </w:rPr>
              <w:t xml:space="preserve"> </w:t>
            </w:r>
            <w:proofErr w:type="spellStart"/>
            <w:r w:rsidRPr="00824B18">
              <w:rPr>
                <w:rFonts w:ascii="Times New Roman" w:hAnsi="Times New Roman"/>
                <w:color w:val="000000"/>
                <w:sz w:val="28"/>
                <w:szCs w:val="28"/>
                <w:shd w:val="clear" w:color="auto" w:fill="FFFFFF"/>
              </w:rPr>
              <w:t>щодо</w:t>
            </w:r>
            <w:proofErr w:type="spellEnd"/>
            <w:r w:rsidRPr="00824B18">
              <w:rPr>
                <w:rFonts w:ascii="Times New Roman" w:hAnsi="Times New Roman"/>
                <w:color w:val="000000"/>
                <w:sz w:val="28"/>
                <w:szCs w:val="28"/>
                <w:shd w:val="clear" w:color="auto" w:fill="FFFFFF"/>
              </w:rPr>
              <w:t xml:space="preserve"> </w:t>
            </w:r>
            <w:proofErr w:type="spellStart"/>
            <w:r w:rsidRPr="00824B18">
              <w:rPr>
                <w:rFonts w:ascii="Times New Roman" w:hAnsi="Times New Roman"/>
                <w:color w:val="000000"/>
                <w:sz w:val="28"/>
                <w:szCs w:val="28"/>
                <w:shd w:val="clear" w:color="auto" w:fill="FFFFFF"/>
              </w:rPr>
              <w:t>вдосконалення</w:t>
            </w:r>
            <w:proofErr w:type="spellEnd"/>
            <w:r w:rsidRPr="00824B18">
              <w:rPr>
                <w:rFonts w:ascii="Times New Roman" w:hAnsi="Times New Roman"/>
                <w:color w:val="000000"/>
                <w:sz w:val="28"/>
                <w:szCs w:val="28"/>
                <w:shd w:val="clear" w:color="auto" w:fill="FFFFFF"/>
              </w:rPr>
              <w:t xml:space="preserve"> </w:t>
            </w:r>
            <w:proofErr w:type="spellStart"/>
            <w:r w:rsidRPr="00824B18">
              <w:rPr>
                <w:rFonts w:ascii="Times New Roman" w:hAnsi="Times New Roman"/>
                <w:color w:val="000000"/>
                <w:sz w:val="28"/>
                <w:szCs w:val="28"/>
                <w:shd w:val="clear" w:color="auto" w:fill="FFFFFF"/>
              </w:rPr>
              <w:t>і</w:t>
            </w:r>
            <w:proofErr w:type="spellEnd"/>
            <w:r w:rsidRPr="00824B18">
              <w:rPr>
                <w:rFonts w:ascii="Times New Roman" w:hAnsi="Times New Roman"/>
                <w:color w:val="000000"/>
                <w:sz w:val="28"/>
                <w:szCs w:val="28"/>
                <w:shd w:val="clear" w:color="auto" w:fill="FFFFFF"/>
              </w:rPr>
              <w:t xml:space="preserve"> методичного </w:t>
            </w:r>
            <w:proofErr w:type="spellStart"/>
            <w:r w:rsidRPr="00824B18">
              <w:rPr>
                <w:rFonts w:ascii="Times New Roman" w:hAnsi="Times New Roman"/>
                <w:color w:val="000000"/>
                <w:sz w:val="28"/>
                <w:szCs w:val="28"/>
                <w:shd w:val="clear" w:color="auto" w:fill="FFFFFF"/>
              </w:rPr>
              <w:t>забезпечення</w:t>
            </w:r>
            <w:proofErr w:type="spellEnd"/>
            <w:r w:rsidRPr="00824B18">
              <w:rPr>
                <w:rFonts w:ascii="Times New Roman" w:hAnsi="Times New Roman"/>
                <w:color w:val="000000"/>
                <w:sz w:val="28"/>
                <w:szCs w:val="28"/>
                <w:shd w:val="clear" w:color="auto" w:fill="FFFFFF"/>
              </w:rPr>
              <w:t xml:space="preserve"> </w:t>
            </w:r>
            <w:proofErr w:type="spellStart"/>
            <w:r w:rsidRPr="00824B18">
              <w:rPr>
                <w:rFonts w:ascii="Times New Roman" w:hAnsi="Times New Roman"/>
                <w:color w:val="000000"/>
                <w:sz w:val="28"/>
                <w:szCs w:val="28"/>
                <w:shd w:val="clear" w:color="auto" w:fill="FFFFFF"/>
              </w:rPr>
              <w:t>освітнього</w:t>
            </w:r>
            <w:proofErr w:type="spellEnd"/>
            <w:r w:rsidRPr="00824B18">
              <w:rPr>
                <w:rFonts w:ascii="Times New Roman" w:hAnsi="Times New Roman"/>
                <w:color w:val="000000"/>
                <w:sz w:val="28"/>
                <w:szCs w:val="28"/>
                <w:shd w:val="clear" w:color="auto" w:fill="FFFFFF"/>
              </w:rPr>
              <w:t xml:space="preserve"> </w:t>
            </w:r>
            <w:proofErr w:type="spellStart"/>
            <w:r w:rsidRPr="00824B18">
              <w:rPr>
                <w:rFonts w:ascii="Times New Roman" w:hAnsi="Times New Roman"/>
                <w:color w:val="000000"/>
                <w:sz w:val="28"/>
                <w:szCs w:val="28"/>
                <w:shd w:val="clear" w:color="auto" w:fill="FFFFFF"/>
              </w:rPr>
              <w:t>процесу</w:t>
            </w:r>
            <w:proofErr w:type="spellEnd"/>
          </w:p>
        </w:tc>
      </w:tr>
      <w:tr w:rsidR="000035BF" w:rsidRPr="00824B18" w:rsidTr="002D39CE">
        <w:tc>
          <w:tcPr>
            <w:tcW w:w="2978" w:type="dxa"/>
          </w:tcPr>
          <w:p w:rsidR="000035BF" w:rsidRPr="00824B18" w:rsidRDefault="000035BF" w:rsidP="002D39CE">
            <w:pPr>
              <w:spacing w:after="0" w:line="240" w:lineRule="auto"/>
              <w:rPr>
                <w:rFonts w:ascii="Times New Roman" w:hAnsi="Times New Roman"/>
                <w:color w:val="000000"/>
                <w:sz w:val="28"/>
                <w:szCs w:val="28"/>
                <w:lang w:val="uk-UA"/>
              </w:rPr>
            </w:pPr>
            <w:r w:rsidRPr="00824B18">
              <w:rPr>
                <w:rFonts w:ascii="Times New Roman" w:hAnsi="Times New Roman"/>
                <w:color w:val="000000"/>
                <w:sz w:val="28"/>
                <w:szCs w:val="28"/>
                <w:shd w:val="clear" w:color="auto" w:fill="FFFFFF"/>
                <w:lang w:val="uk-UA"/>
              </w:rPr>
              <w:t>А</w:t>
            </w:r>
            <w:proofErr w:type="spellStart"/>
            <w:r w:rsidRPr="00824B18">
              <w:rPr>
                <w:rFonts w:ascii="Times New Roman" w:hAnsi="Times New Roman"/>
                <w:color w:val="000000"/>
                <w:sz w:val="28"/>
                <w:szCs w:val="28"/>
                <w:shd w:val="clear" w:color="auto" w:fill="FFFFFF"/>
              </w:rPr>
              <w:t>бзац</w:t>
            </w:r>
            <w:proofErr w:type="spellEnd"/>
            <w:r w:rsidRPr="00824B18">
              <w:rPr>
                <w:rFonts w:ascii="Times New Roman" w:hAnsi="Times New Roman"/>
                <w:color w:val="000000"/>
                <w:sz w:val="28"/>
                <w:szCs w:val="28"/>
                <w:shd w:val="clear" w:color="auto" w:fill="FFFFFF"/>
              </w:rPr>
              <w:t xml:space="preserve">  </w:t>
            </w:r>
            <w:proofErr w:type="spellStart"/>
            <w:r w:rsidRPr="00824B18">
              <w:rPr>
                <w:rFonts w:ascii="Times New Roman" w:hAnsi="Times New Roman"/>
                <w:color w:val="000000"/>
                <w:sz w:val="28"/>
                <w:szCs w:val="28"/>
                <w:shd w:val="clear" w:color="auto" w:fill="FFFFFF"/>
              </w:rPr>
              <w:t>п’ятий</w:t>
            </w:r>
            <w:proofErr w:type="spellEnd"/>
            <w:r w:rsidRPr="00824B18">
              <w:rPr>
                <w:rFonts w:ascii="Times New Roman" w:hAnsi="Times New Roman"/>
                <w:color w:val="000000"/>
                <w:sz w:val="28"/>
                <w:szCs w:val="28"/>
                <w:shd w:val="clear" w:color="auto" w:fill="FFFFFF"/>
              </w:rPr>
              <w:t xml:space="preserve"> </w:t>
            </w:r>
            <w:proofErr w:type="spellStart"/>
            <w:r w:rsidRPr="00824B18">
              <w:rPr>
                <w:rFonts w:ascii="Times New Roman" w:hAnsi="Times New Roman"/>
                <w:color w:val="000000"/>
                <w:sz w:val="28"/>
                <w:szCs w:val="28"/>
                <w:shd w:val="clear" w:color="auto" w:fill="FFFFFF"/>
              </w:rPr>
              <w:t>частини</w:t>
            </w:r>
            <w:proofErr w:type="spellEnd"/>
            <w:r w:rsidRPr="00824B18">
              <w:rPr>
                <w:rFonts w:ascii="Times New Roman" w:hAnsi="Times New Roman"/>
                <w:color w:val="000000"/>
                <w:sz w:val="28"/>
                <w:szCs w:val="28"/>
                <w:shd w:val="clear" w:color="auto" w:fill="FFFFFF"/>
              </w:rPr>
              <w:t xml:space="preserve"> </w:t>
            </w:r>
            <w:proofErr w:type="spellStart"/>
            <w:r w:rsidRPr="00824B18">
              <w:rPr>
                <w:rFonts w:ascii="Times New Roman" w:hAnsi="Times New Roman"/>
                <w:color w:val="000000"/>
                <w:sz w:val="28"/>
                <w:szCs w:val="28"/>
                <w:shd w:val="clear" w:color="auto" w:fill="FFFFFF"/>
              </w:rPr>
              <w:t>третьої</w:t>
            </w:r>
            <w:proofErr w:type="spellEnd"/>
            <w:r w:rsidRPr="00824B18">
              <w:rPr>
                <w:rFonts w:ascii="Times New Roman" w:hAnsi="Times New Roman"/>
                <w:color w:val="000000"/>
                <w:sz w:val="28"/>
                <w:szCs w:val="28"/>
                <w:shd w:val="clear" w:color="auto" w:fill="FFFFFF"/>
              </w:rPr>
              <w:t xml:space="preserve"> </w:t>
            </w:r>
            <w:proofErr w:type="spellStart"/>
            <w:r w:rsidRPr="00824B18">
              <w:rPr>
                <w:rFonts w:ascii="Times New Roman" w:hAnsi="Times New Roman"/>
                <w:color w:val="000000"/>
                <w:sz w:val="28"/>
                <w:szCs w:val="28"/>
                <w:shd w:val="clear" w:color="auto" w:fill="FFFFFF"/>
              </w:rPr>
              <w:t>ст</w:t>
            </w:r>
            <w:proofErr w:type="spellEnd"/>
            <w:r w:rsidRPr="00824B18">
              <w:rPr>
                <w:rFonts w:ascii="Times New Roman" w:hAnsi="Times New Roman"/>
                <w:color w:val="000000"/>
                <w:sz w:val="28"/>
                <w:szCs w:val="28"/>
                <w:shd w:val="clear" w:color="auto" w:fill="FFFFFF"/>
                <w:lang w:val="uk-UA"/>
              </w:rPr>
              <w:t>.</w:t>
            </w:r>
            <w:r w:rsidRPr="00824B18">
              <w:rPr>
                <w:rFonts w:ascii="Times New Roman" w:hAnsi="Times New Roman"/>
                <w:color w:val="000000"/>
                <w:sz w:val="28"/>
                <w:szCs w:val="28"/>
                <w:shd w:val="clear" w:color="auto" w:fill="FFFFFF"/>
              </w:rPr>
              <w:t>40</w:t>
            </w:r>
          </w:p>
        </w:tc>
        <w:tc>
          <w:tcPr>
            <w:tcW w:w="7336" w:type="dxa"/>
          </w:tcPr>
          <w:p w:rsidR="000035BF" w:rsidRPr="00824B18" w:rsidRDefault="000035BF" w:rsidP="002D39CE">
            <w:pPr>
              <w:spacing w:after="0" w:line="240" w:lineRule="auto"/>
              <w:jc w:val="both"/>
              <w:rPr>
                <w:rFonts w:ascii="Times New Roman" w:hAnsi="Times New Roman"/>
                <w:color w:val="000000"/>
                <w:sz w:val="28"/>
                <w:szCs w:val="28"/>
                <w:lang w:val="uk-UA"/>
              </w:rPr>
            </w:pPr>
            <w:r w:rsidRPr="00824B18">
              <w:rPr>
                <w:rFonts w:ascii="Times New Roman" w:hAnsi="Times New Roman"/>
                <w:color w:val="000000"/>
                <w:sz w:val="28"/>
                <w:szCs w:val="28"/>
                <w:shd w:val="clear" w:color="auto" w:fill="FFFFFF"/>
                <w:lang w:val="uk-UA"/>
              </w:rPr>
              <w:t>Зазначено те, що ПР  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r w:rsidRPr="00824B18">
              <w:rPr>
                <w:rFonts w:ascii="Times New Roman" w:hAnsi="Times New Roman"/>
                <w:color w:val="000000"/>
                <w:sz w:val="28"/>
                <w:szCs w:val="28"/>
                <w:shd w:val="clear" w:color="auto" w:fill="FFFFFF"/>
              </w:rPr>
              <w:t> </w:t>
            </w:r>
          </w:p>
        </w:tc>
      </w:tr>
      <w:tr w:rsidR="000035BF" w:rsidRPr="00824B18" w:rsidTr="002D39CE">
        <w:tc>
          <w:tcPr>
            <w:tcW w:w="2978" w:type="dxa"/>
          </w:tcPr>
          <w:p w:rsidR="000035BF" w:rsidRPr="00824B18" w:rsidRDefault="000035BF" w:rsidP="002D39CE">
            <w:pPr>
              <w:spacing w:after="0" w:line="240" w:lineRule="auto"/>
              <w:rPr>
                <w:rFonts w:ascii="Times New Roman" w:hAnsi="Times New Roman"/>
                <w:color w:val="000000"/>
                <w:sz w:val="28"/>
                <w:szCs w:val="28"/>
                <w:lang w:val="uk-UA"/>
              </w:rPr>
            </w:pPr>
            <w:r w:rsidRPr="00824B18">
              <w:rPr>
                <w:rFonts w:ascii="Times New Roman" w:hAnsi="Times New Roman"/>
                <w:color w:val="000000"/>
                <w:sz w:val="28"/>
                <w:szCs w:val="28"/>
                <w:shd w:val="clear" w:color="auto" w:fill="FFFFFF"/>
                <w:lang w:val="uk-UA"/>
              </w:rPr>
              <w:t>А</w:t>
            </w:r>
            <w:proofErr w:type="spellStart"/>
            <w:r w:rsidRPr="00824B18">
              <w:rPr>
                <w:rFonts w:ascii="Times New Roman" w:hAnsi="Times New Roman"/>
                <w:color w:val="000000"/>
                <w:sz w:val="28"/>
                <w:szCs w:val="28"/>
                <w:shd w:val="clear" w:color="auto" w:fill="FFFFFF"/>
              </w:rPr>
              <w:t>бзац</w:t>
            </w:r>
            <w:proofErr w:type="spellEnd"/>
            <w:r w:rsidRPr="00824B18">
              <w:rPr>
                <w:rFonts w:ascii="Times New Roman" w:hAnsi="Times New Roman"/>
                <w:color w:val="000000"/>
                <w:sz w:val="28"/>
                <w:szCs w:val="28"/>
                <w:shd w:val="clear" w:color="auto" w:fill="FFFFFF"/>
              </w:rPr>
              <w:t xml:space="preserve"> </w:t>
            </w:r>
            <w:proofErr w:type="spellStart"/>
            <w:r w:rsidRPr="00824B18">
              <w:rPr>
                <w:rFonts w:ascii="Times New Roman" w:hAnsi="Times New Roman"/>
                <w:color w:val="000000"/>
                <w:sz w:val="28"/>
                <w:szCs w:val="28"/>
                <w:shd w:val="clear" w:color="auto" w:fill="FFFFFF"/>
              </w:rPr>
              <w:t>шостий</w:t>
            </w:r>
            <w:proofErr w:type="spellEnd"/>
            <w:r w:rsidRPr="00824B18">
              <w:rPr>
                <w:rFonts w:ascii="Times New Roman" w:hAnsi="Times New Roman"/>
                <w:color w:val="000000"/>
                <w:sz w:val="28"/>
                <w:szCs w:val="28"/>
                <w:shd w:val="clear" w:color="auto" w:fill="FFFFFF"/>
              </w:rPr>
              <w:t xml:space="preserve"> </w:t>
            </w:r>
            <w:proofErr w:type="spellStart"/>
            <w:r w:rsidRPr="00824B18">
              <w:rPr>
                <w:rFonts w:ascii="Times New Roman" w:hAnsi="Times New Roman"/>
                <w:color w:val="000000"/>
                <w:sz w:val="28"/>
                <w:szCs w:val="28"/>
                <w:shd w:val="clear" w:color="auto" w:fill="FFFFFF"/>
              </w:rPr>
              <w:t>частини</w:t>
            </w:r>
            <w:proofErr w:type="spellEnd"/>
            <w:r w:rsidRPr="00824B18">
              <w:rPr>
                <w:rFonts w:ascii="Times New Roman" w:hAnsi="Times New Roman"/>
                <w:color w:val="000000"/>
                <w:sz w:val="28"/>
                <w:szCs w:val="28"/>
                <w:shd w:val="clear" w:color="auto" w:fill="FFFFFF"/>
              </w:rPr>
              <w:t xml:space="preserve"> </w:t>
            </w:r>
            <w:proofErr w:type="spellStart"/>
            <w:r w:rsidRPr="00824B18">
              <w:rPr>
                <w:rFonts w:ascii="Times New Roman" w:hAnsi="Times New Roman"/>
                <w:color w:val="000000"/>
                <w:sz w:val="28"/>
                <w:szCs w:val="28"/>
                <w:shd w:val="clear" w:color="auto" w:fill="FFFFFF"/>
              </w:rPr>
              <w:t>третьої</w:t>
            </w:r>
            <w:proofErr w:type="spellEnd"/>
            <w:r w:rsidRPr="00824B18">
              <w:rPr>
                <w:rFonts w:ascii="Times New Roman" w:hAnsi="Times New Roman"/>
                <w:color w:val="000000"/>
                <w:sz w:val="28"/>
                <w:szCs w:val="28"/>
                <w:shd w:val="clear" w:color="auto" w:fill="FFFFFF"/>
              </w:rPr>
              <w:t xml:space="preserve"> </w:t>
            </w:r>
            <w:proofErr w:type="spellStart"/>
            <w:r w:rsidRPr="00824B18">
              <w:rPr>
                <w:rFonts w:ascii="Times New Roman" w:hAnsi="Times New Roman"/>
                <w:color w:val="000000"/>
                <w:sz w:val="28"/>
                <w:szCs w:val="28"/>
                <w:shd w:val="clear" w:color="auto" w:fill="FFFFFF"/>
              </w:rPr>
              <w:t>ст</w:t>
            </w:r>
            <w:proofErr w:type="spellEnd"/>
            <w:r w:rsidRPr="00824B18">
              <w:rPr>
                <w:rFonts w:ascii="Times New Roman" w:hAnsi="Times New Roman"/>
                <w:color w:val="000000"/>
                <w:sz w:val="28"/>
                <w:szCs w:val="28"/>
                <w:shd w:val="clear" w:color="auto" w:fill="FFFFFF"/>
                <w:lang w:val="uk-UA"/>
              </w:rPr>
              <w:t>.</w:t>
            </w:r>
            <w:r w:rsidRPr="00824B18">
              <w:rPr>
                <w:rFonts w:ascii="Times New Roman" w:hAnsi="Times New Roman"/>
                <w:color w:val="000000"/>
                <w:sz w:val="28"/>
                <w:szCs w:val="28"/>
                <w:shd w:val="clear" w:color="auto" w:fill="FFFFFF"/>
              </w:rPr>
              <w:t>40</w:t>
            </w:r>
          </w:p>
        </w:tc>
        <w:tc>
          <w:tcPr>
            <w:tcW w:w="7336" w:type="dxa"/>
          </w:tcPr>
          <w:p w:rsidR="000035BF" w:rsidRPr="00824B18" w:rsidRDefault="000035BF" w:rsidP="002D39CE">
            <w:pPr>
              <w:spacing w:after="0" w:line="240" w:lineRule="auto"/>
              <w:jc w:val="both"/>
              <w:rPr>
                <w:rFonts w:ascii="Times New Roman" w:hAnsi="Times New Roman"/>
                <w:color w:val="000000"/>
                <w:sz w:val="28"/>
                <w:szCs w:val="28"/>
                <w:lang w:val="uk-UA"/>
              </w:rPr>
            </w:pPr>
            <w:r w:rsidRPr="00824B18">
              <w:rPr>
                <w:rFonts w:ascii="Times New Roman" w:hAnsi="Times New Roman"/>
                <w:color w:val="000000"/>
                <w:sz w:val="28"/>
                <w:szCs w:val="28"/>
                <w:shd w:val="clear" w:color="auto" w:fill="FFFFFF"/>
                <w:lang w:val="uk-UA"/>
              </w:rPr>
              <w:t>Зазначено те, що ПР   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w:t>
            </w:r>
          </w:p>
        </w:tc>
      </w:tr>
      <w:tr w:rsidR="000035BF" w:rsidRPr="00824B18" w:rsidTr="002D39CE">
        <w:tc>
          <w:tcPr>
            <w:tcW w:w="2978" w:type="dxa"/>
          </w:tcPr>
          <w:p w:rsidR="000035BF" w:rsidRPr="00824B18" w:rsidRDefault="000035BF" w:rsidP="002D39CE">
            <w:pPr>
              <w:spacing w:after="0" w:line="240" w:lineRule="auto"/>
              <w:rPr>
                <w:rFonts w:ascii="Times New Roman" w:hAnsi="Times New Roman"/>
                <w:color w:val="000000"/>
                <w:sz w:val="28"/>
                <w:szCs w:val="28"/>
                <w:lang w:val="uk-UA"/>
              </w:rPr>
            </w:pPr>
            <w:r w:rsidRPr="00824B18">
              <w:rPr>
                <w:rFonts w:ascii="Times New Roman" w:hAnsi="Times New Roman"/>
                <w:color w:val="000000"/>
                <w:sz w:val="28"/>
                <w:szCs w:val="28"/>
                <w:shd w:val="clear" w:color="auto" w:fill="FFFFFF"/>
                <w:lang w:val="uk-UA"/>
              </w:rPr>
              <w:t>А</w:t>
            </w:r>
            <w:proofErr w:type="spellStart"/>
            <w:r w:rsidRPr="00824B18">
              <w:rPr>
                <w:rFonts w:ascii="Times New Roman" w:hAnsi="Times New Roman"/>
                <w:color w:val="000000"/>
                <w:sz w:val="28"/>
                <w:szCs w:val="28"/>
                <w:shd w:val="clear" w:color="auto" w:fill="FFFFFF"/>
              </w:rPr>
              <w:t>бзац</w:t>
            </w:r>
            <w:proofErr w:type="spellEnd"/>
            <w:r w:rsidRPr="00824B18">
              <w:rPr>
                <w:rFonts w:ascii="Times New Roman" w:hAnsi="Times New Roman"/>
                <w:color w:val="000000"/>
                <w:sz w:val="28"/>
                <w:szCs w:val="28"/>
                <w:shd w:val="clear" w:color="auto" w:fill="FFFFFF"/>
              </w:rPr>
              <w:t xml:space="preserve"> </w:t>
            </w:r>
            <w:proofErr w:type="spellStart"/>
            <w:r w:rsidRPr="00824B18">
              <w:rPr>
                <w:rFonts w:ascii="Times New Roman" w:hAnsi="Times New Roman"/>
                <w:color w:val="000000"/>
                <w:sz w:val="28"/>
                <w:szCs w:val="28"/>
                <w:shd w:val="clear" w:color="auto" w:fill="FFFFFF"/>
              </w:rPr>
              <w:t>сьомий</w:t>
            </w:r>
            <w:proofErr w:type="spellEnd"/>
            <w:r w:rsidRPr="00824B18">
              <w:rPr>
                <w:rFonts w:ascii="Times New Roman" w:hAnsi="Times New Roman"/>
                <w:color w:val="000000"/>
                <w:sz w:val="28"/>
                <w:szCs w:val="28"/>
                <w:shd w:val="clear" w:color="auto" w:fill="FFFFFF"/>
              </w:rPr>
              <w:t xml:space="preserve"> </w:t>
            </w:r>
            <w:r w:rsidRPr="00824B18">
              <w:rPr>
                <w:rFonts w:ascii="Times New Roman" w:hAnsi="Times New Roman"/>
                <w:color w:val="000000"/>
                <w:sz w:val="28"/>
                <w:szCs w:val="28"/>
                <w:shd w:val="clear" w:color="auto" w:fill="FFFFFF"/>
                <w:lang w:val="uk-UA"/>
              </w:rPr>
              <w:t xml:space="preserve"> </w:t>
            </w:r>
            <w:proofErr w:type="spellStart"/>
            <w:r w:rsidRPr="00824B18">
              <w:rPr>
                <w:rFonts w:ascii="Times New Roman" w:hAnsi="Times New Roman"/>
                <w:color w:val="000000"/>
                <w:sz w:val="28"/>
                <w:szCs w:val="28"/>
                <w:shd w:val="clear" w:color="auto" w:fill="FFFFFF"/>
              </w:rPr>
              <w:t>частини</w:t>
            </w:r>
            <w:proofErr w:type="spellEnd"/>
            <w:r w:rsidRPr="00824B18">
              <w:rPr>
                <w:rFonts w:ascii="Times New Roman" w:hAnsi="Times New Roman"/>
                <w:color w:val="000000"/>
                <w:sz w:val="28"/>
                <w:szCs w:val="28"/>
                <w:shd w:val="clear" w:color="auto" w:fill="FFFFFF"/>
              </w:rPr>
              <w:t xml:space="preserve"> </w:t>
            </w:r>
            <w:proofErr w:type="spellStart"/>
            <w:r w:rsidRPr="00824B18">
              <w:rPr>
                <w:rFonts w:ascii="Times New Roman" w:hAnsi="Times New Roman"/>
                <w:color w:val="000000"/>
                <w:sz w:val="28"/>
                <w:szCs w:val="28"/>
                <w:shd w:val="clear" w:color="auto" w:fill="FFFFFF"/>
              </w:rPr>
              <w:t>третьої</w:t>
            </w:r>
            <w:proofErr w:type="spellEnd"/>
            <w:r w:rsidRPr="00824B18">
              <w:rPr>
                <w:rFonts w:ascii="Times New Roman" w:hAnsi="Times New Roman"/>
                <w:color w:val="000000"/>
                <w:sz w:val="28"/>
                <w:szCs w:val="28"/>
                <w:shd w:val="clear" w:color="auto" w:fill="FFFFFF"/>
              </w:rPr>
              <w:t xml:space="preserve"> </w:t>
            </w:r>
            <w:proofErr w:type="spellStart"/>
            <w:r w:rsidRPr="00824B18">
              <w:rPr>
                <w:rFonts w:ascii="Times New Roman" w:hAnsi="Times New Roman"/>
                <w:color w:val="000000"/>
                <w:sz w:val="28"/>
                <w:szCs w:val="28"/>
                <w:shd w:val="clear" w:color="auto" w:fill="FFFFFF"/>
              </w:rPr>
              <w:t>ст</w:t>
            </w:r>
            <w:proofErr w:type="spellEnd"/>
            <w:r w:rsidRPr="00824B18">
              <w:rPr>
                <w:rFonts w:ascii="Times New Roman" w:hAnsi="Times New Roman"/>
                <w:color w:val="000000"/>
                <w:sz w:val="28"/>
                <w:szCs w:val="28"/>
                <w:shd w:val="clear" w:color="auto" w:fill="FFFFFF"/>
                <w:lang w:val="uk-UA"/>
              </w:rPr>
              <w:t>.</w:t>
            </w:r>
            <w:r w:rsidRPr="00824B18">
              <w:rPr>
                <w:rFonts w:ascii="Times New Roman" w:hAnsi="Times New Roman"/>
                <w:color w:val="000000"/>
                <w:sz w:val="28"/>
                <w:szCs w:val="28"/>
                <w:shd w:val="clear" w:color="auto" w:fill="FFFFFF"/>
              </w:rPr>
              <w:t>40</w:t>
            </w:r>
          </w:p>
        </w:tc>
        <w:tc>
          <w:tcPr>
            <w:tcW w:w="7336" w:type="dxa"/>
          </w:tcPr>
          <w:p w:rsidR="000035BF" w:rsidRPr="00824B18" w:rsidRDefault="000035BF" w:rsidP="002D39CE">
            <w:pPr>
              <w:spacing w:after="0" w:line="240" w:lineRule="auto"/>
              <w:jc w:val="both"/>
              <w:rPr>
                <w:rFonts w:ascii="Times New Roman" w:hAnsi="Times New Roman"/>
                <w:color w:val="000000"/>
                <w:sz w:val="28"/>
                <w:szCs w:val="28"/>
                <w:lang w:val="uk-UA"/>
              </w:rPr>
            </w:pPr>
            <w:r w:rsidRPr="00824B18">
              <w:rPr>
                <w:rFonts w:ascii="Times New Roman" w:hAnsi="Times New Roman"/>
                <w:color w:val="000000"/>
                <w:sz w:val="28"/>
                <w:szCs w:val="28"/>
                <w:shd w:val="clear" w:color="auto" w:fill="FFFFFF"/>
                <w:lang w:val="uk-UA"/>
              </w:rPr>
              <w:t>Зазначено те, що ПР   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tc>
      </w:tr>
      <w:tr w:rsidR="000035BF" w:rsidRPr="00824B18" w:rsidTr="002D39CE">
        <w:tc>
          <w:tcPr>
            <w:tcW w:w="2978" w:type="dxa"/>
          </w:tcPr>
          <w:p w:rsidR="000035BF" w:rsidRPr="00824B18" w:rsidRDefault="000035BF" w:rsidP="002D39CE">
            <w:pPr>
              <w:spacing w:after="0" w:line="240" w:lineRule="auto"/>
              <w:rPr>
                <w:rFonts w:ascii="Times New Roman" w:hAnsi="Times New Roman"/>
                <w:color w:val="000000"/>
                <w:sz w:val="28"/>
                <w:szCs w:val="28"/>
                <w:lang w:val="uk-UA"/>
              </w:rPr>
            </w:pPr>
            <w:r w:rsidRPr="00824B18">
              <w:rPr>
                <w:rFonts w:ascii="Times New Roman" w:hAnsi="Times New Roman"/>
                <w:color w:val="000000"/>
                <w:sz w:val="28"/>
                <w:szCs w:val="28"/>
                <w:shd w:val="clear" w:color="auto" w:fill="FFFFFF"/>
                <w:lang w:val="uk-UA"/>
              </w:rPr>
              <w:t>А</w:t>
            </w:r>
            <w:proofErr w:type="spellStart"/>
            <w:r w:rsidRPr="00824B18">
              <w:rPr>
                <w:rFonts w:ascii="Times New Roman" w:hAnsi="Times New Roman"/>
                <w:color w:val="000000"/>
                <w:sz w:val="28"/>
                <w:szCs w:val="28"/>
                <w:shd w:val="clear" w:color="auto" w:fill="FFFFFF"/>
              </w:rPr>
              <w:t>бзац</w:t>
            </w:r>
            <w:proofErr w:type="spellEnd"/>
            <w:r w:rsidRPr="00824B18">
              <w:rPr>
                <w:rFonts w:ascii="Times New Roman" w:hAnsi="Times New Roman"/>
                <w:color w:val="000000"/>
                <w:sz w:val="28"/>
                <w:szCs w:val="28"/>
                <w:shd w:val="clear" w:color="auto" w:fill="FFFFFF"/>
              </w:rPr>
              <w:t xml:space="preserve"> </w:t>
            </w:r>
            <w:r w:rsidRPr="00824B18">
              <w:rPr>
                <w:rFonts w:ascii="Times New Roman" w:hAnsi="Times New Roman"/>
                <w:color w:val="000000"/>
                <w:sz w:val="28"/>
                <w:szCs w:val="28"/>
                <w:shd w:val="clear" w:color="auto" w:fill="FFFFFF"/>
                <w:lang w:val="uk-UA"/>
              </w:rPr>
              <w:t xml:space="preserve"> </w:t>
            </w:r>
            <w:proofErr w:type="spellStart"/>
            <w:r w:rsidRPr="00824B18">
              <w:rPr>
                <w:rFonts w:ascii="Times New Roman" w:hAnsi="Times New Roman"/>
                <w:color w:val="000000"/>
                <w:sz w:val="28"/>
                <w:szCs w:val="28"/>
                <w:shd w:val="clear" w:color="auto" w:fill="FFFFFF"/>
              </w:rPr>
              <w:t>восьмий</w:t>
            </w:r>
            <w:proofErr w:type="spellEnd"/>
            <w:r w:rsidRPr="00824B18">
              <w:rPr>
                <w:rFonts w:ascii="Times New Roman" w:hAnsi="Times New Roman"/>
                <w:color w:val="000000"/>
                <w:sz w:val="28"/>
                <w:szCs w:val="28"/>
                <w:shd w:val="clear" w:color="auto" w:fill="FFFFFF"/>
              </w:rPr>
              <w:t xml:space="preserve"> </w:t>
            </w:r>
            <w:proofErr w:type="spellStart"/>
            <w:r w:rsidRPr="00824B18">
              <w:rPr>
                <w:rFonts w:ascii="Times New Roman" w:hAnsi="Times New Roman"/>
                <w:color w:val="000000"/>
                <w:sz w:val="28"/>
                <w:szCs w:val="28"/>
                <w:shd w:val="clear" w:color="auto" w:fill="FFFFFF"/>
              </w:rPr>
              <w:t>частини</w:t>
            </w:r>
            <w:proofErr w:type="spellEnd"/>
            <w:r w:rsidRPr="00824B18">
              <w:rPr>
                <w:rFonts w:ascii="Times New Roman" w:hAnsi="Times New Roman"/>
                <w:color w:val="000000"/>
                <w:sz w:val="28"/>
                <w:szCs w:val="28"/>
                <w:shd w:val="clear" w:color="auto" w:fill="FFFFFF"/>
              </w:rPr>
              <w:t xml:space="preserve"> </w:t>
            </w:r>
            <w:proofErr w:type="spellStart"/>
            <w:r w:rsidRPr="00824B18">
              <w:rPr>
                <w:rFonts w:ascii="Times New Roman" w:hAnsi="Times New Roman"/>
                <w:color w:val="000000"/>
                <w:sz w:val="28"/>
                <w:szCs w:val="28"/>
                <w:shd w:val="clear" w:color="auto" w:fill="FFFFFF"/>
              </w:rPr>
              <w:t>третьої</w:t>
            </w:r>
            <w:proofErr w:type="spellEnd"/>
            <w:r w:rsidRPr="00824B18">
              <w:rPr>
                <w:rFonts w:ascii="Times New Roman" w:hAnsi="Times New Roman"/>
                <w:color w:val="000000"/>
                <w:sz w:val="28"/>
                <w:szCs w:val="28"/>
                <w:shd w:val="clear" w:color="auto" w:fill="FFFFFF"/>
              </w:rPr>
              <w:t xml:space="preserve"> </w:t>
            </w:r>
            <w:proofErr w:type="spellStart"/>
            <w:r w:rsidRPr="00824B18">
              <w:rPr>
                <w:rFonts w:ascii="Times New Roman" w:hAnsi="Times New Roman"/>
                <w:color w:val="000000"/>
                <w:sz w:val="28"/>
                <w:szCs w:val="28"/>
                <w:shd w:val="clear" w:color="auto" w:fill="FFFFFF"/>
              </w:rPr>
              <w:t>ст</w:t>
            </w:r>
            <w:proofErr w:type="spellEnd"/>
            <w:r w:rsidRPr="00824B18">
              <w:rPr>
                <w:rFonts w:ascii="Times New Roman" w:hAnsi="Times New Roman"/>
                <w:color w:val="000000"/>
                <w:sz w:val="28"/>
                <w:szCs w:val="28"/>
                <w:shd w:val="clear" w:color="auto" w:fill="FFFFFF"/>
                <w:lang w:val="uk-UA"/>
              </w:rPr>
              <w:t>.</w:t>
            </w:r>
            <w:r w:rsidRPr="00824B18">
              <w:rPr>
                <w:rFonts w:ascii="Times New Roman" w:hAnsi="Times New Roman"/>
                <w:color w:val="000000"/>
                <w:sz w:val="28"/>
                <w:szCs w:val="28"/>
                <w:shd w:val="clear" w:color="auto" w:fill="FFFFFF"/>
              </w:rPr>
              <w:t>40</w:t>
            </w:r>
          </w:p>
        </w:tc>
        <w:tc>
          <w:tcPr>
            <w:tcW w:w="7336" w:type="dxa"/>
          </w:tcPr>
          <w:p w:rsidR="000035BF" w:rsidRPr="00824B18" w:rsidRDefault="000035BF" w:rsidP="002D39CE">
            <w:pPr>
              <w:spacing w:after="0" w:line="240" w:lineRule="auto"/>
              <w:jc w:val="both"/>
              <w:rPr>
                <w:rFonts w:ascii="Times New Roman" w:hAnsi="Times New Roman"/>
                <w:color w:val="000000"/>
                <w:sz w:val="28"/>
                <w:szCs w:val="28"/>
                <w:lang w:val="uk-UA"/>
              </w:rPr>
            </w:pPr>
            <w:r w:rsidRPr="00824B18">
              <w:rPr>
                <w:rFonts w:ascii="Times New Roman" w:hAnsi="Times New Roman"/>
                <w:color w:val="000000"/>
                <w:sz w:val="28"/>
                <w:szCs w:val="28"/>
                <w:shd w:val="clear" w:color="auto" w:fill="FFFFFF"/>
                <w:lang w:val="uk-UA"/>
              </w:rPr>
              <w:t>Зазначено те, що ПР   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r w:rsidRPr="00824B18">
              <w:rPr>
                <w:rFonts w:ascii="Times New Roman" w:hAnsi="Times New Roman"/>
                <w:color w:val="000000"/>
                <w:sz w:val="28"/>
                <w:szCs w:val="28"/>
                <w:shd w:val="clear" w:color="auto" w:fill="FFFFFF"/>
              </w:rPr>
              <w:t> </w:t>
            </w:r>
          </w:p>
        </w:tc>
      </w:tr>
      <w:tr w:rsidR="000035BF" w:rsidRPr="00824B18" w:rsidTr="002D39CE">
        <w:tc>
          <w:tcPr>
            <w:tcW w:w="2978" w:type="dxa"/>
          </w:tcPr>
          <w:p w:rsidR="000035BF" w:rsidRPr="00824B18" w:rsidRDefault="000035BF" w:rsidP="002D39CE">
            <w:pPr>
              <w:spacing w:after="0" w:line="240" w:lineRule="auto"/>
              <w:rPr>
                <w:rFonts w:ascii="Times New Roman" w:hAnsi="Times New Roman"/>
                <w:color w:val="000000"/>
                <w:sz w:val="28"/>
                <w:szCs w:val="28"/>
                <w:lang w:val="uk-UA"/>
              </w:rPr>
            </w:pPr>
            <w:r w:rsidRPr="00824B18">
              <w:rPr>
                <w:rFonts w:ascii="Times New Roman" w:hAnsi="Times New Roman"/>
                <w:color w:val="000000"/>
                <w:sz w:val="28"/>
                <w:szCs w:val="28"/>
                <w:shd w:val="clear" w:color="auto" w:fill="FFFFFF"/>
                <w:lang w:val="uk-UA"/>
              </w:rPr>
              <w:t>А</w:t>
            </w:r>
            <w:proofErr w:type="spellStart"/>
            <w:r w:rsidRPr="00824B18">
              <w:rPr>
                <w:rFonts w:ascii="Times New Roman" w:hAnsi="Times New Roman"/>
                <w:color w:val="000000"/>
                <w:sz w:val="28"/>
                <w:szCs w:val="28"/>
                <w:shd w:val="clear" w:color="auto" w:fill="FFFFFF"/>
              </w:rPr>
              <w:t>бзац</w:t>
            </w:r>
            <w:proofErr w:type="spellEnd"/>
            <w:r w:rsidRPr="00824B18">
              <w:rPr>
                <w:rFonts w:ascii="Times New Roman" w:hAnsi="Times New Roman"/>
                <w:color w:val="000000"/>
                <w:sz w:val="28"/>
                <w:szCs w:val="28"/>
                <w:shd w:val="clear" w:color="auto" w:fill="FFFFFF"/>
              </w:rPr>
              <w:t xml:space="preserve"> </w:t>
            </w:r>
            <w:r w:rsidRPr="00824B18">
              <w:rPr>
                <w:rFonts w:ascii="Times New Roman" w:hAnsi="Times New Roman"/>
                <w:color w:val="000000"/>
                <w:sz w:val="28"/>
                <w:szCs w:val="28"/>
                <w:shd w:val="clear" w:color="auto" w:fill="FFFFFF"/>
                <w:lang w:val="uk-UA"/>
              </w:rPr>
              <w:t xml:space="preserve"> </w:t>
            </w:r>
            <w:proofErr w:type="spellStart"/>
            <w:r w:rsidRPr="00824B18">
              <w:rPr>
                <w:rFonts w:ascii="Times New Roman" w:hAnsi="Times New Roman"/>
                <w:color w:val="000000"/>
                <w:sz w:val="28"/>
                <w:szCs w:val="28"/>
                <w:shd w:val="clear" w:color="auto" w:fill="FFFFFF"/>
              </w:rPr>
              <w:t>дев’ятий</w:t>
            </w:r>
            <w:proofErr w:type="spellEnd"/>
            <w:r w:rsidRPr="00824B18">
              <w:rPr>
                <w:rFonts w:ascii="Times New Roman" w:hAnsi="Times New Roman"/>
                <w:color w:val="000000"/>
                <w:sz w:val="28"/>
                <w:szCs w:val="28"/>
                <w:shd w:val="clear" w:color="auto" w:fill="FFFFFF"/>
              </w:rPr>
              <w:t xml:space="preserve"> </w:t>
            </w:r>
            <w:proofErr w:type="spellStart"/>
            <w:r w:rsidRPr="00824B18">
              <w:rPr>
                <w:rFonts w:ascii="Times New Roman" w:hAnsi="Times New Roman"/>
                <w:color w:val="000000"/>
                <w:sz w:val="28"/>
                <w:szCs w:val="28"/>
                <w:shd w:val="clear" w:color="auto" w:fill="FFFFFF"/>
              </w:rPr>
              <w:lastRenderedPageBreak/>
              <w:t>частини</w:t>
            </w:r>
            <w:proofErr w:type="spellEnd"/>
            <w:r w:rsidRPr="00824B18">
              <w:rPr>
                <w:rFonts w:ascii="Times New Roman" w:hAnsi="Times New Roman"/>
                <w:color w:val="000000"/>
                <w:sz w:val="28"/>
                <w:szCs w:val="28"/>
                <w:shd w:val="clear" w:color="auto" w:fill="FFFFFF"/>
              </w:rPr>
              <w:t xml:space="preserve"> </w:t>
            </w:r>
            <w:proofErr w:type="spellStart"/>
            <w:r w:rsidRPr="00824B18">
              <w:rPr>
                <w:rFonts w:ascii="Times New Roman" w:hAnsi="Times New Roman"/>
                <w:color w:val="000000"/>
                <w:sz w:val="28"/>
                <w:szCs w:val="28"/>
                <w:shd w:val="clear" w:color="auto" w:fill="FFFFFF"/>
              </w:rPr>
              <w:t>третьої</w:t>
            </w:r>
            <w:proofErr w:type="spellEnd"/>
            <w:r w:rsidRPr="00824B18">
              <w:rPr>
                <w:rFonts w:ascii="Times New Roman" w:hAnsi="Times New Roman"/>
                <w:color w:val="000000"/>
                <w:sz w:val="28"/>
                <w:szCs w:val="28"/>
                <w:shd w:val="clear" w:color="auto" w:fill="FFFFFF"/>
              </w:rPr>
              <w:t xml:space="preserve"> </w:t>
            </w:r>
            <w:proofErr w:type="spellStart"/>
            <w:r w:rsidRPr="00824B18">
              <w:rPr>
                <w:rFonts w:ascii="Times New Roman" w:hAnsi="Times New Roman"/>
                <w:color w:val="000000"/>
                <w:sz w:val="28"/>
                <w:szCs w:val="28"/>
                <w:shd w:val="clear" w:color="auto" w:fill="FFFFFF"/>
              </w:rPr>
              <w:t>ст</w:t>
            </w:r>
            <w:proofErr w:type="spellEnd"/>
            <w:r w:rsidRPr="00824B18">
              <w:rPr>
                <w:rFonts w:ascii="Times New Roman" w:hAnsi="Times New Roman"/>
                <w:color w:val="000000"/>
                <w:sz w:val="28"/>
                <w:szCs w:val="28"/>
                <w:shd w:val="clear" w:color="auto" w:fill="FFFFFF"/>
                <w:lang w:val="uk-UA"/>
              </w:rPr>
              <w:t>.</w:t>
            </w:r>
            <w:r w:rsidRPr="00824B18">
              <w:rPr>
                <w:rFonts w:ascii="Times New Roman" w:hAnsi="Times New Roman"/>
                <w:color w:val="000000"/>
                <w:sz w:val="28"/>
                <w:szCs w:val="28"/>
                <w:shd w:val="clear" w:color="auto" w:fill="FFFFFF"/>
              </w:rPr>
              <w:t>40</w:t>
            </w:r>
          </w:p>
        </w:tc>
        <w:tc>
          <w:tcPr>
            <w:tcW w:w="7336" w:type="dxa"/>
          </w:tcPr>
          <w:p w:rsidR="000035BF" w:rsidRPr="00824B18" w:rsidRDefault="000035BF" w:rsidP="002D39CE">
            <w:pPr>
              <w:spacing w:after="0" w:line="240" w:lineRule="auto"/>
              <w:jc w:val="both"/>
              <w:rPr>
                <w:rFonts w:ascii="Times New Roman" w:hAnsi="Times New Roman"/>
                <w:color w:val="000000"/>
                <w:sz w:val="28"/>
                <w:szCs w:val="28"/>
                <w:lang w:val="uk-UA"/>
              </w:rPr>
            </w:pPr>
            <w:r w:rsidRPr="00824B18">
              <w:rPr>
                <w:rFonts w:ascii="Times New Roman" w:hAnsi="Times New Roman"/>
                <w:color w:val="000000"/>
                <w:sz w:val="28"/>
                <w:szCs w:val="28"/>
                <w:shd w:val="clear" w:color="auto" w:fill="FFFFFF"/>
                <w:lang w:val="uk-UA"/>
              </w:rPr>
              <w:lastRenderedPageBreak/>
              <w:t xml:space="preserve">Зазначено те, що ПР   може ініціювати проведення </w:t>
            </w:r>
            <w:r w:rsidRPr="00824B18">
              <w:rPr>
                <w:rFonts w:ascii="Times New Roman" w:hAnsi="Times New Roman"/>
                <w:color w:val="000000"/>
                <w:sz w:val="28"/>
                <w:szCs w:val="28"/>
                <w:shd w:val="clear" w:color="auto" w:fill="FFFFFF"/>
                <w:lang w:val="uk-UA"/>
              </w:rPr>
              <w:lastRenderedPageBreak/>
              <w:t>позапланового інституційного аудиту, громадської акредитації, зовнішнього моніторингу якості освіти та/або освітньої діяльності закладу загальної середньої освіти</w:t>
            </w:r>
          </w:p>
        </w:tc>
      </w:tr>
      <w:tr w:rsidR="000035BF" w:rsidRPr="00824B18" w:rsidTr="002D39CE">
        <w:tc>
          <w:tcPr>
            <w:tcW w:w="10314" w:type="dxa"/>
            <w:gridSpan w:val="2"/>
            <w:shd w:val="clear" w:color="auto" w:fill="E5B8B7"/>
          </w:tcPr>
          <w:p w:rsidR="000035BF" w:rsidRPr="00824B18" w:rsidRDefault="000035BF" w:rsidP="002D39CE">
            <w:pPr>
              <w:pStyle w:val="a3"/>
              <w:spacing w:before="0" w:beforeAutospacing="0"/>
              <w:jc w:val="center"/>
              <w:rPr>
                <w:b/>
                <w:color w:val="000000"/>
                <w:sz w:val="28"/>
                <w:szCs w:val="28"/>
                <w:shd w:val="clear" w:color="auto" w:fill="FFFFFF"/>
                <w:lang w:val="uk-UA"/>
              </w:rPr>
            </w:pPr>
            <w:r w:rsidRPr="00824B18">
              <w:rPr>
                <w:b/>
                <w:color w:val="000000"/>
                <w:sz w:val="28"/>
                <w:szCs w:val="28"/>
                <w:shd w:val="clear" w:color="auto" w:fill="E5B8B7"/>
              </w:rPr>
              <w:lastRenderedPageBreak/>
              <w:t>«</w:t>
            </w:r>
            <w:proofErr w:type="spellStart"/>
            <w:r w:rsidRPr="00824B18">
              <w:rPr>
                <w:b/>
                <w:color w:val="000000"/>
                <w:sz w:val="28"/>
                <w:szCs w:val="28"/>
                <w:shd w:val="clear" w:color="auto" w:fill="E5B8B7"/>
              </w:rPr>
              <w:t>Положення</w:t>
            </w:r>
            <w:proofErr w:type="spellEnd"/>
            <w:r w:rsidRPr="00824B18">
              <w:rPr>
                <w:b/>
                <w:color w:val="000000"/>
                <w:sz w:val="28"/>
                <w:szCs w:val="28"/>
                <w:shd w:val="clear" w:color="auto" w:fill="E5B8B7"/>
              </w:rPr>
              <w:t xml:space="preserve"> про </w:t>
            </w:r>
            <w:proofErr w:type="spellStart"/>
            <w:r w:rsidRPr="00824B18">
              <w:rPr>
                <w:b/>
                <w:color w:val="000000"/>
                <w:sz w:val="28"/>
                <w:szCs w:val="28"/>
                <w:shd w:val="clear" w:color="auto" w:fill="E5B8B7"/>
              </w:rPr>
              <w:t>загальноосвітній</w:t>
            </w:r>
            <w:proofErr w:type="spellEnd"/>
            <w:r w:rsidRPr="00824B18">
              <w:rPr>
                <w:b/>
                <w:color w:val="000000"/>
                <w:sz w:val="28"/>
                <w:szCs w:val="28"/>
                <w:shd w:val="clear" w:color="auto" w:fill="E5B8B7"/>
              </w:rPr>
              <w:t xml:space="preserve"> </w:t>
            </w:r>
            <w:proofErr w:type="spellStart"/>
            <w:r w:rsidRPr="00824B18">
              <w:rPr>
                <w:b/>
                <w:color w:val="000000"/>
                <w:sz w:val="28"/>
                <w:szCs w:val="28"/>
                <w:shd w:val="clear" w:color="auto" w:fill="E5B8B7"/>
              </w:rPr>
              <w:t>навчальний</w:t>
            </w:r>
            <w:proofErr w:type="spellEnd"/>
            <w:r w:rsidRPr="00824B18">
              <w:rPr>
                <w:b/>
                <w:color w:val="000000"/>
                <w:sz w:val="28"/>
                <w:szCs w:val="28"/>
                <w:shd w:val="clear" w:color="auto" w:fill="E5B8B7"/>
              </w:rPr>
              <w:t xml:space="preserve"> заклад»</w:t>
            </w:r>
          </w:p>
        </w:tc>
      </w:tr>
      <w:tr w:rsidR="000035BF" w:rsidRPr="00824B18" w:rsidTr="002D39CE">
        <w:tc>
          <w:tcPr>
            <w:tcW w:w="2978" w:type="dxa"/>
          </w:tcPr>
          <w:p w:rsidR="000035BF" w:rsidRPr="00824B18" w:rsidRDefault="000035BF" w:rsidP="002D39CE">
            <w:pPr>
              <w:pStyle w:val="a3"/>
              <w:spacing w:before="0" w:beforeAutospacing="0"/>
              <w:rPr>
                <w:color w:val="000000"/>
                <w:sz w:val="28"/>
                <w:szCs w:val="28"/>
                <w:shd w:val="clear" w:color="auto" w:fill="FFFFFF"/>
                <w:lang w:val="uk-UA"/>
              </w:rPr>
            </w:pPr>
            <w:r w:rsidRPr="00824B18">
              <w:rPr>
                <w:color w:val="000000"/>
                <w:sz w:val="28"/>
                <w:szCs w:val="28"/>
                <w:shd w:val="clear" w:color="auto" w:fill="F0F0F0"/>
                <w:lang w:val="uk-UA"/>
              </w:rPr>
              <w:t xml:space="preserve">Пункт </w:t>
            </w:r>
            <w:r w:rsidRPr="00824B18">
              <w:rPr>
                <w:color w:val="000000"/>
                <w:sz w:val="28"/>
                <w:szCs w:val="28"/>
                <w:shd w:val="clear" w:color="auto" w:fill="F0F0F0"/>
              </w:rPr>
              <w:t>53</w:t>
            </w:r>
          </w:p>
          <w:p w:rsidR="000035BF" w:rsidRPr="00824B18" w:rsidRDefault="000035BF" w:rsidP="002D39CE">
            <w:pPr>
              <w:spacing w:after="0" w:line="240" w:lineRule="auto"/>
              <w:rPr>
                <w:rFonts w:ascii="Times New Roman" w:hAnsi="Times New Roman"/>
                <w:color w:val="000000"/>
                <w:sz w:val="28"/>
                <w:szCs w:val="28"/>
                <w:lang w:val="uk-UA"/>
              </w:rPr>
            </w:pPr>
          </w:p>
        </w:tc>
        <w:tc>
          <w:tcPr>
            <w:tcW w:w="7336" w:type="dxa"/>
          </w:tcPr>
          <w:p w:rsidR="000035BF" w:rsidRPr="00824B18" w:rsidRDefault="000035BF" w:rsidP="002D39CE">
            <w:pPr>
              <w:spacing w:after="0" w:line="240" w:lineRule="auto"/>
              <w:jc w:val="both"/>
              <w:rPr>
                <w:rFonts w:ascii="Times New Roman" w:hAnsi="Times New Roman"/>
                <w:color w:val="000000"/>
                <w:sz w:val="28"/>
                <w:szCs w:val="28"/>
                <w:lang w:val="uk-UA"/>
              </w:rPr>
            </w:pPr>
            <w:r w:rsidRPr="00824B18">
              <w:rPr>
                <w:rFonts w:ascii="Times New Roman" w:hAnsi="Times New Roman"/>
                <w:color w:val="000000"/>
                <w:sz w:val="28"/>
                <w:szCs w:val="28"/>
                <w:shd w:val="clear" w:color="auto" w:fill="FFFFFF"/>
                <w:lang w:val="uk-UA"/>
              </w:rPr>
              <w:t xml:space="preserve">Зазначено те, що ПР  </w:t>
            </w:r>
            <w:r w:rsidRPr="00824B18">
              <w:rPr>
                <w:rFonts w:ascii="Times New Roman" w:hAnsi="Times New Roman"/>
                <w:color w:val="000000"/>
                <w:sz w:val="28"/>
                <w:szCs w:val="28"/>
                <w:shd w:val="clear" w:color="auto" w:fill="F0F0F0"/>
                <w:lang w:val="uk-UA"/>
              </w:rPr>
              <w:t xml:space="preserve">може надавати </w:t>
            </w:r>
            <w:r w:rsidRPr="00824B18">
              <w:rPr>
                <w:rFonts w:ascii="Times New Roman" w:hAnsi="Times New Roman"/>
                <w:color w:val="000000"/>
                <w:sz w:val="28"/>
                <w:szCs w:val="28"/>
                <w:shd w:val="clear" w:color="auto" w:fill="F0F0F0"/>
              </w:rPr>
              <w:t>характеристик</w:t>
            </w:r>
            <w:r w:rsidRPr="00824B18">
              <w:rPr>
                <w:rFonts w:ascii="Times New Roman" w:hAnsi="Times New Roman"/>
                <w:color w:val="000000"/>
                <w:sz w:val="28"/>
                <w:szCs w:val="28"/>
                <w:shd w:val="clear" w:color="auto" w:fill="F0F0F0"/>
                <w:lang w:val="uk-UA"/>
              </w:rPr>
              <w:t>у</w:t>
            </w:r>
            <w:r w:rsidRPr="00824B18">
              <w:rPr>
                <w:rFonts w:ascii="Times New Roman" w:hAnsi="Times New Roman"/>
                <w:color w:val="000000"/>
                <w:sz w:val="28"/>
                <w:szCs w:val="28"/>
                <w:shd w:val="clear" w:color="auto" w:fill="F0F0F0"/>
              </w:rPr>
              <w:t xml:space="preserve">  </w:t>
            </w:r>
            <w:proofErr w:type="spellStart"/>
            <w:r w:rsidRPr="00824B18">
              <w:rPr>
                <w:rFonts w:ascii="Times New Roman" w:hAnsi="Times New Roman"/>
                <w:color w:val="000000"/>
                <w:sz w:val="28"/>
                <w:szCs w:val="28"/>
                <w:shd w:val="clear" w:color="auto" w:fill="F0F0F0"/>
              </w:rPr>
              <w:t>знань</w:t>
            </w:r>
            <w:proofErr w:type="spellEnd"/>
            <w:r w:rsidRPr="00824B18">
              <w:rPr>
                <w:rFonts w:ascii="Times New Roman" w:hAnsi="Times New Roman"/>
                <w:color w:val="000000"/>
                <w:sz w:val="28"/>
                <w:szCs w:val="28"/>
                <w:shd w:val="clear" w:color="auto" w:fill="F0F0F0"/>
              </w:rPr>
              <w:t xml:space="preserve">,  </w:t>
            </w:r>
            <w:proofErr w:type="spellStart"/>
            <w:r w:rsidRPr="00824B18">
              <w:rPr>
                <w:rFonts w:ascii="Times New Roman" w:hAnsi="Times New Roman"/>
                <w:color w:val="000000"/>
                <w:sz w:val="28"/>
                <w:szCs w:val="28"/>
                <w:shd w:val="clear" w:color="auto" w:fill="F0F0F0"/>
              </w:rPr>
              <w:t>умінь</w:t>
            </w:r>
            <w:proofErr w:type="spellEnd"/>
            <w:r w:rsidRPr="00824B18">
              <w:rPr>
                <w:rFonts w:ascii="Times New Roman" w:hAnsi="Times New Roman"/>
                <w:color w:val="000000"/>
                <w:sz w:val="28"/>
                <w:szCs w:val="28"/>
                <w:shd w:val="clear" w:color="auto" w:fill="F0F0F0"/>
              </w:rPr>
              <w:t xml:space="preserve">  </w:t>
            </w:r>
            <w:proofErr w:type="spellStart"/>
            <w:r w:rsidRPr="00824B18">
              <w:rPr>
                <w:rFonts w:ascii="Times New Roman" w:hAnsi="Times New Roman"/>
                <w:color w:val="000000"/>
                <w:sz w:val="28"/>
                <w:szCs w:val="28"/>
                <w:shd w:val="clear" w:color="auto" w:fill="F0F0F0"/>
              </w:rPr>
              <w:t>і</w:t>
            </w:r>
            <w:proofErr w:type="spellEnd"/>
            <w:r w:rsidRPr="00824B18">
              <w:rPr>
                <w:rFonts w:ascii="Times New Roman" w:hAnsi="Times New Roman"/>
                <w:color w:val="000000"/>
                <w:sz w:val="28"/>
                <w:szCs w:val="28"/>
                <w:shd w:val="clear" w:color="auto" w:fill="F0F0F0"/>
              </w:rPr>
              <w:t xml:space="preserve"> </w:t>
            </w:r>
            <w:r w:rsidRPr="00824B18">
              <w:rPr>
                <w:rFonts w:ascii="Times New Roman" w:hAnsi="Times New Roman"/>
                <w:color w:val="000000"/>
                <w:sz w:val="28"/>
                <w:szCs w:val="28"/>
                <w:lang w:val="uk-UA"/>
              </w:rPr>
              <w:t xml:space="preserve"> </w:t>
            </w:r>
            <w:proofErr w:type="spellStart"/>
            <w:r w:rsidRPr="00824B18">
              <w:rPr>
                <w:rFonts w:ascii="Times New Roman" w:hAnsi="Times New Roman"/>
                <w:color w:val="000000"/>
                <w:sz w:val="28"/>
                <w:szCs w:val="28"/>
                <w:shd w:val="clear" w:color="auto" w:fill="F0F0F0"/>
              </w:rPr>
              <w:t>навичок</w:t>
            </w:r>
            <w:proofErr w:type="spellEnd"/>
            <w:r w:rsidRPr="00824B18">
              <w:rPr>
                <w:rFonts w:ascii="Times New Roman" w:hAnsi="Times New Roman"/>
                <w:color w:val="000000"/>
                <w:sz w:val="28"/>
                <w:szCs w:val="28"/>
                <w:shd w:val="clear" w:color="auto" w:fill="F0F0F0"/>
              </w:rPr>
              <w:t xml:space="preserve"> </w:t>
            </w:r>
            <w:proofErr w:type="spellStart"/>
            <w:r w:rsidRPr="00824B18">
              <w:rPr>
                <w:rFonts w:ascii="Times New Roman" w:hAnsi="Times New Roman"/>
                <w:color w:val="000000"/>
                <w:sz w:val="28"/>
                <w:szCs w:val="28"/>
                <w:shd w:val="clear" w:color="auto" w:fill="F0F0F0"/>
              </w:rPr>
              <w:t>учнів</w:t>
            </w:r>
            <w:proofErr w:type="spellEnd"/>
            <w:r w:rsidRPr="00824B18">
              <w:rPr>
                <w:rFonts w:ascii="Times New Roman" w:hAnsi="Times New Roman"/>
                <w:color w:val="000000"/>
                <w:sz w:val="28"/>
                <w:szCs w:val="28"/>
                <w:shd w:val="clear" w:color="auto" w:fill="F0F0F0"/>
              </w:rPr>
              <w:t xml:space="preserve"> другого </w:t>
            </w:r>
            <w:proofErr w:type="spellStart"/>
            <w:r w:rsidRPr="00824B18">
              <w:rPr>
                <w:rFonts w:ascii="Times New Roman" w:hAnsi="Times New Roman"/>
                <w:color w:val="000000"/>
                <w:sz w:val="28"/>
                <w:szCs w:val="28"/>
                <w:shd w:val="clear" w:color="auto" w:fill="F0F0F0"/>
              </w:rPr>
              <w:t>класу</w:t>
            </w:r>
            <w:proofErr w:type="spellEnd"/>
          </w:p>
        </w:tc>
      </w:tr>
      <w:tr w:rsidR="000035BF" w:rsidRPr="00824B18" w:rsidTr="002D39CE">
        <w:tc>
          <w:tcPr>
            <w:tcW w:w="2978" w:type="dxa"/>
          </w:tcPr>
          <w:p w:rsidR="000035BF" w:rsidRPr="00824B18" w:rsidRDefault="000035BF" w:rsidP="002D39CE">
            <w:pPr>
              <w:spacing w:after="0" w:line="240" w:lineRule="auto"/>
              <w:rPr>
                <w:rFonts w:ascii="Times New Roman" w:hAnsi="Times New Roman"/>
                <w:color w:val="000000"/>
                <w:sz w:val="28"/>
                <w:szCs w:val="28"/>
                <w:lang w:val="uk-UA"/>
              </w:rPr>
            </w:pPr>
            <w:r w:rsidRPr="00824B18">
              <w:rPr>
                <w:rFonts w:ascii="Times New Roman" w:hAnsi="Times New Roman"/>
                <w:color w:val="000000"/>
                <w:sz w:val="28"/>
                <w:szCs w:val="28"/>
                <w:shd w:val="clear" w:color="auto" w:fill="F0F0F0"/>
                <w:lang w:val="uk-UA"/>
              </w:rPr>
              <w:t xml:space="preserve">Пункт  </w:t>
            </w:r>
            <w:r w:rsidRPr="00824B18">
              <w:rPr>
                <w:rFonts w:ascii="Times New Roman" w:hAnsi="Times New Roman"/>
                <w:color w:val="000000"/>
                <w:sz w:val="28"/>
                <w:szCs w:val="28"/>
                <w:shd w:val="clear" w:color="auto" w:fill="F0F0F0"/>
              </w:rPr>
              <w:t>57</w:t>
            </w:r>
          </w:p>
        </w:tc>
        <w:tc>
          <w:tcPr>
            <w:tcW w:w="7336" w:type="dxa"/>
          </w:tcPr>
          <w:p w:rsidR="000035BF" w:rsidRPr="00824B18" w:rsidRDefault="000035BF" w:rsidP="002D39CE">
            <w:pPr>
              <w:spacing w:after="0" w:line="240" w:lineRule="auto"/>
              <w:jc w:val="both"/>
              <w:rPr>
                <w:rFonts w:ascii="Times New Roman" w:hAnsi="Times New Roman"/>
                <w:color w:val="000000"/>
                <w:sz w:val="28"/>
                <w:szCs w:val="28"/>
                <w:lang w:val="uk-UA"/>
              </w:rPr>
            </w:pPr>
            <w:r w:rsidRPr="00824B18">
              <w:rPr>
                <w:rFonts w:ascii="Times New Roman" w:hAnsi="Times New Roman"/>
                <w:color w:val="000000"/>
                <w:sz w:val="28"/>
                <w:szCs w:val="28"/>
                <w:shd w:val="clear" w:color="auto" w:fill="FFFFFF"/>
                <w:lang w:val="uk-UA"/>
              </w:rPr>
              <w:t>Зазначено те, що ПР  м</w:t>
            </w:r>
            <w:r w:rsidRPr="00824B18">
              <w:rPr>
                <w:rFonts w:ascii="Times New Roman" w:hAnsi="Times New Roman"/>
                <w:color w:val="000000"/>
                <w:sz w:val="28"/>
                <w:szCs w:val="28"/>
                <w:shd w:val="clear" w:color="auto" w:fill="F0F0F0"/>
                <w:lang w:val="uk-UA"/>
              </w:rPr>
              <w:t xml:space="preserve">оже направляти   для </w:t>
            </w:r>
            <w:r w:rsidRPr="00824B18">
              <w:rPr>
                <w:rFonts w:ascii="Times New Roman" w:hAnsi="Times New Roman"/>
                <w:color w:val="000000"/>
                <w:sz w:val="28"/>
                <w:szCs w:val="28"/>
                <w:lang w:val="uk-UA"/>
              </w:rPr>
              <w:t xml:space="preserve"> </w:t>
            </w:r>
            <w:r w:rsidRPr="00824B18">
              <w:rPr>
                <w:rFonts w:ascii="Times New Roman" w:hAnsi="Times New Roman"/>
                <w:color w:val="000000"/>
                <w:sz w:val="28"/>
                <w:szCs w:val="28"/>
                <w:shd w:val="clear" w:color="auto" w:fill="F0F0F0"/>
                <w:lang w:val="uk-UA"/>
              </w:rPr>
              <w:t xml:space="preserve">обстеження   фахівцями  відповідної  </w:t>
            </w:r>
            <w:proofErr w:type="spellStart"/>
            <w:r w:rsidRPr="00824B18">
              <w:rPr>
                <w:rFonts w:ascii="Times New Roman" w:hAnsi="Times New Roman"/>
                <w:color w:val="000000"/>
                <w:sz w:val="28"/>
                <w:szCs w:val="28"/>
                <w:shd w:val="clear" w:color="auto" w:fill="F0F0F0"/>
                <w:lang w:val="uk-UA"/>
              </w:rPr>
              <w:t>психолого-медико-педагогічної</w:t>
            </w:r>
            <w:r w:rsidRPr="00824B18">
              <w:rPr>
                <w:rFonts w:ascii="Times New Roman" w:hAnsi="Times New Roman"/>
                <w:color w:val="000000"/>
                <w:sz w:val="28"/>
                <w:szCs w:val="28"/>
                <w:shd w:val="clear" w:color="auto" w:fill="FFFFFF"/>
                <w:lang w:val="uk-UA"/>
              </w:rPr>
              <w:t>консультації</w:t>
            </w:r>
            <w:proofErr w:type="spellEnd"/>
            <w:r w:rsidRPr="00824B18">
              <w:rPr>
                <w:rFonts w:ascii="Times New Roman" w:hAnsi="Times New Roman"/>
                <w:color w:val="000000"/>
                <w:sz w:val="28"/>
                <w:szCs w:val="28"/>
                <w:shd w:val="clear" w:color="auto" w:fill="FFFFFF"/>
                <w:lang w:val="uk-UA"/>
              </w:rPr>
              <w:t xml:space="preserve"> учнів, які </w:t>
            </w:r>
            <w:r w:rsidRPr="00824B18">
              <w:rPr>
                <w:rFonts w:ascii="Times New Roman" w:hAnsi="Times New Roman"/>
                <w:color w:val="000000"/>
                <w:sz w:val="28"/>
                <w:szCs w:val="28"/>
                <w:shd w:val="clear" w:color="auto" w:fill="FFFFFF"/>
              </w:rPr>
              <w:t xml:space="preserve">не </w:t>
            </w:r>
            <w:proofErr w:type="spellStart"/>
            <w:r w:rsidRPr="00824B18">
              <w:rPr>
                <w:rFonts w:ascii="Times New Roman" w:hAnsi="Times New Roman"/>
                <w:color w:val="000000"/>
                <w:sz w:val="28"/>
                <w:szCs w:val="28"/>
                <w:shd w:val="clear" w:color="auto" w:fill="FFFFFF"/>
              </w:rPr>
              <w:t>засвоїли</w:t>
            </w:r>
            <w:proofErr w:type="spellEnd"/>
            <w:r w:rsidRPr="00824B18">
              <w:rPr>
                <w:rFonts w:ascii="Times New Roman" w:hAnsi="Times New Roman"/>
                <w:color w:val="000000"/>
                <w:sz w:val="28"/>
                <w:szCs w:val="28"/>
                <w:shd w:val="clear" w:color="auto" w:fill="FFFFFF"/>
              </w:rPr>
              <w:t xml:space="preserve"> </w:t>
            </w:r>
            <w:proofErr w:type="spellStart"/>
            <w:r w:rsidRPr="00824B18">
              <w:rPr>
                <w:rFonts w:ascii="Times New Roman" w:hAnsi="Times New Roman"/>
                <w:color w:val="000000"/>
                <w:sz w:val="28"/>
                <w:szCs w:val="28"/>
                <w:shd w:val="clear" w:color="auto" w:fill="FFFFFF"/>
              </w:rPr>
              <w:t>програмний</w:t>
            </w:r>
            <w:proofErr w:type="spellEnd"/>
            <w:r w:rsidRPr="00824B18">
              <w:rPr>
                <w:rFonts w:ascii="Times New Roman" w:hAnsi="Times New Roman"/>
                <w:color w:val="000000"/>
                <w:sz w:val="28"/>
                <w:szCs w:val="28"/>
                <w:shd w:val="clear" w:color="auto" w:fill="FFFFFF"/>
              </w:rPr>
              <w:t xml:space="preserve"> </w:t>
            </w:r>
            <w:proofErr w:type="spellStart"/>
            <w:r w:rsidRPr="00824B18">
              <w:rPr>
                <w:rFonts w:ascii="Times New Roman" w:hAnsi="Times New Roman"/>
                <w:color w:val="000000"/>
                <w:sz w:val="28"/>
                <w:szCs w:val="28"/>
                <w:shd w:val="clear" w:color="auto" w:fill="FFFFFF"/>
              </w:rPr>
              <w:t>матеріал</w:t>
            </w:r>
            <w:proofErr w:type="spellEnd"/>
          </w:p>
        </w:tc>
      </w:tr>
      <w:tr w:rsidR="000035BF" w:rsidRPr="00824B18" w:rsidTr="002D39CE">
        <w:tc>
          <w:tcPr>
            <w:tcW w:w="2978" w:type="dxa"/>
          </w:tcPr>
          <w:p w:rsidR="000035BF" w:rsidRPr="00824B18" w:rsidRDefault="000035BF" w:rsidP="002D39CE">
            <w:pPr>
              <w:spacing w:after="0" w:line="240" w:lineRule="auto"/>
              <w:rPr>
                <w:rFonts w:ascii="Times New Roman" w:hAnsi="Times New Roman"/>
                <w:color w:val="000000"/>
                <w:sz w:val="28"/>
                <w:szCs w:val="28"/>
                <w:lang w:val="uk-UA"/>
              </w:rPr>
            </w:pPr>
            <w:r w:rsidRPr="00824B18">
              <w:rPr>
                <w:rFonts w:ascii="Times New Roman" w:hAnsi="Times New Roman"/>
                <w:color w:val="000000"/>
                <w:sz w:val="28"/>
                <w:szCs w:val="28"/>
                <w:shd w:val="clear" w:color="auto" w:fill="F0F0F0"/>
                <w:lang w:val="uk-UA"/>
              </w:rPr>
              <w:t xml:space="preserve">Пункт  </w:t>
            </w:r>
            <w:r w:rsidRPr="00824B18">
              <w:rPr>
                <w:rFonts w:ascii="Times New Roman" w:hAnsi="Times New Roman"/>
                <w:color w:val="000000"/>
                <w:sz w:val="28"/>
                <w:szCs w:val="28"/>
                <w:shd w:val="clear" w:color="auto" w:fill="F0F0F0"/>
              </w:rPr>
              <w:t>58</w:t>
            </w:r>
          </w:p>
        </w:tc>
        <w:tc>
          <w:tcPr>
            <w:tcW w:w="7336" w:type="dxa"/>
          </w:tcPr>
          <w:p w:rsidR="000035BF" w:rsidRPr="00824B18" w:rsidRDefault="000035BF" w:rsidP="002D39CE">
            <w:pPr>
              <w:spacing w:after="0" w:line="240" w:lineRule="auto"/>
              <w:jc w:val="both"/>
              <w:rPr>
                <w:rFonts w:ascii="Times New Roman" w:hAnsi="Times New Roman"/>
                <w:color w:val="000000"/>
                <w:sz w:val="28"/>
                <w:szCs w:val="28"/>
                <w:lang w:val="uk-UA"/>
              </w:rPr>
            </w:pPr>
            <w:r w:rsidRPr="00824B18">
              <w:rPr>
                <w:rFonts w:ascii="Times New Roman" w:hAnsi="Times New Roman"/>
                <w:color w:val="000000"/>
                <w:sz w:val="28"/>
                <w:szCs w:val="28"/>
                <w:shd w:val="clear" w:color="auto" w:fill="F0F0F0"/>
                <w:lang w:val="uk-UA"/>
              </w:rPr>
              <w:t xml:space="preserve">Зазначене право та умови для того, щоб залишити учня для   повторного навчання  </w:t>
            </w:r>
          </w:p>
        </w:tc>
      </w:tr>
      <w:tr w:rsidR="000035BF" w:rsidRPr="00824B18" w:rsidTr="002D39CE">
        <w:tc>
          <w:tcPr>
            <w:tcW w:w="2978" w:type="dxa"/>
          </w:tcPr>
          <w:p w:rsidR="000035BF" w:rsidRPr="00824B18" w:rsidRDefault="000035BF" w:rsidP="002D39CE">
            <w:pPr>
              <w:pStyle w:val="a3"/>
              <w:spacing w:before="0" w:beforeAutospacing="0"/>
              <w:rPr>
                <w:color w:val="000000"/>
                <w:sz w:val="28"/>
                <w:szCs w:val="28"/>
                <w:shd w:val="clear" w:color="auto" w:fill="F0F0F0"/>
                <w:lang w:val="uk-UA"/>
              </w:rPr>
            </w:pPr>
            <w:r w:rsidRPr="00824B18">
              <w:rPr>
                <w:color w:val="000000"/>
                <w:sz w:val="28"/>
                <w:szCs w:val="28"/>
                <w:shd w:val="clear" w:color="auto" w:fill="F0F0F0"/>
                <w:lang w:val="uk-UA"/>
              </w:rPr>
              <w:t xml:space="preserve">Пункт  </w:t>
            </w:r>
            <w:r w:rsidRPr="00824B18">
              <w:rPr>
                <w:color w:val="000000"/>
                <w:sz w:val="28"/>
                <w:szCs w:val="28"/>
                <w:shd w:val="clear" w:color="auto" w:fill="F0F0F0"/>
              </w:rPr>
              <w:t>96</w:t>
            </w:r>
          </w:p>
        </w:tc>
        <w:tc>
          <w:tcPr>
            <w:tcW w:w="7336" w:type="dxa"/>
          </w:tcPr>
          <w:p w:rsidR="000035BF" w:rsidRPr="00824B18" w:rsidRDefault="000035BF" w:rsidP="002D39CE">
            <w:pPr>
              <w:spacing w:after="0" w:line="240" w:lineRule="auto"/>
              <w:jc w:val="both"/>
              <w:rPr>
                <w:rFonts w:ascii="Times New Roman" w:hAnsi="Times New Roman"/>
                <w:color w:val="000000"/>
                <w:sz w:val="28"/>
                <w:szCs w:val="28"/>
                <w:lang w:val="uk-UA"/>
              </w:rPr>
            </w:pPr>
            <w:r w:rsidRPr="00824B18">
              <w:rPr>
                <w:rFonts w:ascii="Times New Roman" w:hAnsi="Times New Roman"/>
                <w:color w:val="000000"/>
                <w:sz w:val="28"/>
                <w:szCs w:val="28"/>
                <w:lang w:val="uk-UA"/>
              </w:rPr>
              <w:t xml:space="preserve">Визначає </w:t>
            </w:r>
            <w:r w:rsidRPr="00824B18">
              <w:rPr>
                <w:rFonts w:ascii="Times New Roman" w:hAnsi="Times New Roman"/>
                <w:color w:val="000000"/>
                <w:sz w:val="28"/>
                <w:szCs w:val="28"/>
                <w:shd w:val="clear" w:color="auto" w:fill="F0F0F0"/>
                <w:lang w:val="uk-UA"/>
              </w:rPr>
              <w:t>к</w:t>
            </w:r>
            <w:proofErr w:type="spellStart"/>
            <w:r w:rsidRPr="00824B18">
              <w:rPr>
                <w:rFonts w:ascii="Times New Roman" w:hAnsi="Times New Roman"/>
                <w:color w:val="000000"/>
                <w:sz w:val="28"/>
                <w:szCs w:val="28"/>
                <w:shd w:val="clear" w:color="auto" w:fill="F0F0F0"/>
              </w:rPr>
              <w:t>ерівник</w:t>
            </w:r>
            <w:proofErr w:type="spellEnd"/>
            <w:r w:rsidRPr="00824B18">
              <w:rPr>
                <w:rFonts w:ascii="Times New Roman" w:hAnsi="Times New Roman"/>
                <w:color w:val="000000"/>
                <w:sz w:val="28"/>
                <w:szCs w:val="28"/>
                <w:shd w:val="clear" w:color="auto" w:fill="F0F0F0"/>
                <w:lang w:val="uk-UA"/>
              </w:rPr>
              <w:t>а</w:t>
            </w:r>
            <w:r w:rsidRPr="00824B18">
              <w:rPr>
                <w:rFonts w:ascii="Times New Roman" w:hAnsi="Times New Roman"/>
                <w:color w:val="000000"/>
                <w:sz w:val="28"/>
                <w:szCs w:val="28"/>
                <w:shd w:val="clear" w:color="auto" w:fill="F0F0F0"/>
              </w:rPr>
              <w:t xml:space="preserve"> закладу головою </w:t>
            </w:r>
            <w:proofErr w:type="spellStart"/>
            <w:r w:rsidRPr="00824B18">
              <w:rPr>
                <w:rFonts w:ascii="Times New Roman" w:hAnsi="Times New Roman"/>
                <w:color w:val="000000"/>
                <w:sz w:val="28"/>
                <w:szCs w:val="28"/>
                <w:shd w:val="clear" w:color="auto" w:fill="F0F0F0"/>
              </w:rPr>
              <w:t>педагогічної</w:t>
            </w:r>
            <w:proofErr w:type="spellEnd"/>
            <w:r w:rsidRPr="00824B18">
              <w:rPr>
                <w:rFonts w:ascii="Times New Roman" w:hAnsi="Times New Roman"/>
                <w:color w:val="000000"/>
                <w:sz w:val="28"/>
                <w:szCs w:val="28"/>
                <w:shd w:val="clear" w:color="auto" w:fill="F0F0F0"/>
              </w:rPr>
              <w:t xml:space="preserve"> ради  </w:t>
            </w:r>
          </w:p>
        </w:tc>
      </w:tr>
      <w:tr w:rsidR="000035BF" w:rsidRPr="00824B18" w:rsidTr="002D39CE">
        <w:tc>
          <w:tcPr>
            <w:tcW w:w="2978" w:type="dxa"/>
          </w:tcPr>
          <w:p w:rsidR="000035BF" w:rsidRPr="00824B18" w:rsidRDefault="000035BF" w:rsidP="002D39CE">
            <w:pPr>
              <w:pStyle w:val="a3"/>
              <w:spacing w:before="0" w:beforeAutospacing="0"/>
              <w:rPr>
                <w:color w:val="000000"/>
                <w:sz w:val="28"/>
                <w:szCs w:val="28"/>
                <w:shd w:val="clear" w:color="auto" w:fill="F0F0F0"/>
                <w:lang w:val="uk-UA"/>
              </w:rPr>
            </w:pPr>
            <w:r w:rsidRPr="00824B18">
              <w:rPr>
                <w:color w:val="000000"/>
                <w:sz w:val="28"/>
                <w:szCs w:val="28"/>
                <w:shd w:val="clear" w:color="auto" w:fill="F0F0F0"/>
                <w:lang w:val="uk-UA"/>
              </w:rPr>
              <w:t xml:space="preserve">Пункт  </w:t>
            </w:r>
            <w:r w:rsidRPr="00824B18">
              <w:rPr>
                <w:color w:val="000000"/>
                <w:sz w:val="28"/>
                <w:szCs w:val="28"/>
                <w:shd w:val="clear" w:color="auto" w:fill="F0F0F0"/>
              </w:rPr>
              <w:t>97</w:t>
            </w:r>
          </w:p>
        </w:tc>
        <w:tc>
          <w:tcPr>
            <w:tcW w:w="7336" w:type="dxa"/>
          </w:tcPr>
          <w:p w:rsidR="000035BF" w:rsidRPr="00824B18" w:rsidRDefault="000035BF" w:rsidP="002D39CE">
            <w:pPr>
              <w:spacing w:after="0" w:line="240" w:lineRule="auto"/>
              <w:jc w:val="both"/>
              <w:rPr>
                <w:rFonts w:ascii="Times New Roman" w:hAnsi="Times New Roman"/>
                <w:color w:val="000000"/>
                <w:sz w:val="28"/>
                <w:szCs w:val="28"/>
                <w:lang w:val="uk-UA"/>
              </w:rPr>
            </w:pPr>
            <w:r w:rsidRPr="00824B18">
              <w:rPr>
                <w:rFonts w:ascii="Times New Roman" w:hAnsi="Times New Roman"/>
                <w:color w:val="000000"/>
                <w:sz w:val="28"/>
                <w:szCs w:val="28"/>
                <w:lang w:val="uk-UA"/>
              </w:rPr>
              <w:t>Зазначає частоту  проведення  ПР</w:t>
            </w:r>
          </w:p>
        </w:tc>
      </w:tr>
      <w:tr w:rsidR="000035BF" w:rsidRPr="00824B18" w:rsidTr="002D39CE">
        <w:tc>
          <w:tcPr>
            <w:tcW w:w="2978" w:type="dxa"/>
          </w:tcPr>
          <w:p w:rsidR="000035BF" w:rsidRPr="00824B18" w:rsidRDefault="000035BF" w:rsidP="002D39CE">
            <w:pPr>
              <w:spacing w:after="0" w:line="240" w:lineRule="auto"/>
              <w:rPr>
                <w:rFonts w:ascii="Times New Roman" w:hAnsi="Times New Roman"/>
                <w:color w:val="000000"/>
                <w:sz w:val="28"/>
                <w:szCs w:val="28"/>
                <w:lang w:val="uk-UA"/>
              </w:rPr>
            </w:pPr>
            <w:r w:rsidRPr="00824B18">
              <w:rPr>
                <w:rFonts w:ascii="Times New Roman" w:hAnsi="Times New Roman"/>
                <w:color w:val="000000"/>
                <w:sz w:val="28"/>
                <w:szCs w:val="28"/>
                <w:shd w:val="clear" w:color="auto" w:fill="F0F0F0"/>
                <w:lang w:val="uk-UA"/>
              </w:rPr>
              <w:t xml:space="preserve">Пункт  </w:t>
            </w:r>
            <w:r w:rsidRPr="00824B18">
              <w:rPr>
                <w:rFonts w:ascii="Times New Roman" w:hAnsi="Times New Roman"/>
                <w:color w:val="000000"/>
                <w:sz w:val="28"/>
                <w:szCs w:val="28"/>
                <w:shd w:val="clear" w:color="auto" w:fill="F0F0F0"/>
              </w:rPr>
              <w:t>98</w:t>
            </w:r>
          </w:p>
        </w:tc>
        <w:tc>
          <w:tcPr>
            <w:tcW w:w="7336" w:type="dxa"/>
          </w:tcPr>
          <w:p w:rsidR="000035BF" w:rsidRPr="00824B18" w:rsidRDefault="000035BF" w:rsidP="002D39CE">
            <w:pPr>
              <w:spacing w:after="0" w:line="240" w:lineRule="auto"/>
              <w:jc w:val="both"/>
              <w:rPr>
                <w:rFonts w:ascii="Times New Roman" w:hAnsi="Times New Roman"/>
                <w:color w:val="000000"/>
                <w:sz w:val="28"/>
                <w:szCs w:val="28"/>
                <w:lang w:val="uk-UA"/>
              </w:rPr>
            </w:pPr>
            <w:r w:rsidRPr="00824B18">
              <w:rPr>
                <w:rFonts w:ascii="Times New Roman" w:hAnsi="Times New Roman"/>
                <w:color w:val="000000"/>
                <w:sz w:val="28"/>
                <w:szCs w:val="28"/>
                <w:lang w:val="uk-UA"/>
              </w:rPr>
              <w:t>Зазначає питання, які розглядає ПР</w:t>
            </w:r>
          </w:p>
        </w:tc>
      </w:tr>
    </w:tbl>
    <w:p w:rsidR="000035BF" w:rsidRDefault="000035BF" w:rsidP="000035BF">
      <w:pPr>
        <w:rPr>
          <w:rFonts w:ascii="Times New Roman" w:hAnsi="Times New Roman"/>
          <w:color w:val="000000"/>
          <w:sz w:val="28"/>
          <w:szCs w:val="28"/>
          <w:lang w:val="uk-UA"/>
        </w:rPr>
      </w:pPr>
    </w:p>
    <w:p w:rsidR="000035BF" w:rsidRDefault="000035BF" w:rsidP="000035BF">
      <w:pPr>
        <w:rPr>
          <w:rFonts w:ascii="Times New Roman" w:hAnsi="Times New Roman"/>
          <w:color w:val="000000"/>
          <w:sz w:val="28"/>
          <w:szCs w:val="28"/>
          <w:lang w:val="uk-UA"/>
        </w:rPr>
      </w:pPr>
    </w:p>
    <w:p w:rsidR="00070E56" w:rsidRPr="000035BF" w:rsidRDefault="00070E56">
      <w:pPr>
        <w:rPr>
          <w:lang w:val="uk-UA"/>
        </w:rPr>
      </w:pPr>
    </w:p>
    <w:sectPr w:rsidR="00070E56" w:rsidRPr="000035BF" w:rsidSect="00070E5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compat/>
  <w:rsids>
    <w:rsidRoot w:val="000035BF"/>
    <w:rsid w:val="000035BF"/>
    <w:rsid w:val="00070E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5B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035BF"/>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2560</Characters>
  <Application>Microsoft Office Word</Application>
  <DocSecurity>0</DocSecurity>
  <Lines>21</Lines>
  <Paragraphs>6</Paragraphs>
  <ScaleCrop>false</ScaleCrop>
  <Company/>
  <LinksUpToDate>false</LinksUpToDate>
  <CharactersWithSpaces>3003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2025-02-09T14:56:00Z</dcterms:created>
  <dcterms:modified xsi:type="dcterms:W3CDTF">2025-02-09T14:56:00Z</dcterms:modified>
</cp:coreProperties>
</file>