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A3D" w:rsidRDefault="00746FBA">
      <w:pPr>
        <w:spacing w:after="0"/>
        <w:jc w:val="center"/>
        <w:rPr>
          <w:rFonts w:ascii="Times New Roman" w:hAnsi="Times New Roman" w:cs="Times New Roman"/>
          <w:b/>
          <w:bCs/>
          <w:sz w:val="28"/>
          <w:szCs w:val="28"/>
          <w:lang w:val="ru-RU"/>
        </w:rPr>
      </w:pPr>
      <w:r>
        <w:rPr>
          <w:rFonts w:ascii="Times New Roman" w:hAnsi="Times New Roman" w:cs="Times New Roman"/>
          <w:b/>
          <w:bCs/>
          <w:sz w:val="28"/>
          <w:szCs w:val="28"/>
        </w:rPr>
        <w:t>Освітня програма</w:t>
      </w:r>
      <w:r>
        <w:rPr>
          <w:rFonts w:ascii="Times New Roman" w:hAnsi="Times New Roman" w:cs="Times New Roman"/>
          <w:b/>
          <w:bCs/>
          <w:sz w:val="28"/>
          <w:szCs w:val="28"/>
          <w:lang w:val="ru-RU"/>
        </w:rPr>
        <w:t xml:space="preserve"> </w:t>
      </w:r>
    </w:p>
    <w:p w:rsidR="00786A3D" w:rsidRDefault="00746FBA">
      <w:pPr>
        <w:spacing w:after="0"/>
        <w:jc w:val="center"/>
        <w:rPr>
          <w:rFonts w:ascii="Times New Roman" w:hAnsi="Times New Roman" w:cs="Times New Roman"/>
          <w:b/>
          <w:bCs/>
          <w:sz w:val="28"/>
          <w:szCs w:val="28"/>
        </w:rPr>
      </w:pPr>
      <w:r>
        <w:rPr>
          <w:rFonts w:ascii="Times New Roman" w:hAnsi="Times New Roman" w:cs="Times New Roman"/>
          <w:b/>
          <w:bCs/>
          <w:sz w:val="28"/>
          <w:szCs w:val="28"/>
        </w:rPr>
        <w:t>Ліцею «Потенціал» Оболонського району міста Києва</w:t>
      </w:r>
    </w:p>
    <w:p w:rsidR="00786A3D" w:rsidRDefault="00746FBA">
      <w:pPr>
        <w:spacing w:after="0"/>
        <w:jc w:val="center"/>
        <w:rPr>
          <w:rFonts w:ascii="Times New Roman" w:hAnsi="Times New Roman" w:cs="Times New Roman"/>
          <w:b/>
          <w:bCs/>
          <w:sz w:val="28"/>
          <w:szCs w:val="28"/>
        </w:rPr>
      </w:pPr>
      <w:r>
        <w:rPr>
          <w:rFonts w:ascii="Times New Roman" w:hAnsi="Times New Roman" w:cs="Times New Roman"/>
          <w:b/>
          <w:bCs/>
          <w:sz w:val="28"/>
          <w:szCs w:val="28"/>
        </w:rPr>
        <w:t>Рівень базової середньої освіти</w:t>
      </w:r>
    </w:p>
    <w:p w:rsidR="00786A3D" w:rsidRDefault="00746FBA">
      <w:pPr>
        <w:spacing w:after="0"/>
        <w:jc w:val="center"/>
        <w:rPr>
          <w:rFonts w:ascii="Times New Roman" w:hAnsi="Times New Roman" w:cs="Times New Roman"/>
          <w:b/>
          <w:bCs/>
          <w:sz w:val="28"/>
          <w:szCs w:val="28"/>
        </w:rPr>
      </w:pPr>
      <w:r>
        <w:rPr>
          <w:rFonts w:ascii="Times New Roman" w:hAnsi="Times New Roman" w:cs="Times New Roman"/>
          <w:b/>
          <w:bCs/>
          <w:sz w:val="28"/>
          <w:szCs w:val="28"/>
        </w:rPr>
        <w:t>(5 – 9 класи)</w:t>
      </w:r>
    </w:p>
    <w:p w:rsidR="00786A3D" w:rsidRDefault="00786A3D">
      <w:pPr>
        <w:spacing w:after="0"/>
        <w:jc w:val="center"/>
        <w:rPr>
          <w:rFonts w:ascii="Times New Roman" w:hAnsi="Times New Roman" w:cs="Times New Roman"/>
          <w:b/>
          <w:bCs/>
          <w:color w:val="FF0000"/>
          <w:sz w:val="28"/>
          <w:szCs w:val="28"/>
        </w:rPr>
      </w:pPr>
    </w:p>
    <w:p w:rsidR="00786A3D" w:rsidRDefault="00746FBA">
      <w:pPr>
        <w:spacing w:after="0"/>
        <w:jc w:val="center"/>
        <w:rPr>
          <w:rFonts w:ascii="Times New Roman" w:hAnsi="Times New Roman" w:cs="Times New Roman"/>
          <w:b/>
          <w:bCs/>
          <w:sz w:val="28"/>
          <w:szCs w:val="28"/>
        </w:rPr>
      </w:pPr>
      <w:r>
        <w:rPr>
          <w:rFonts w:ascii="Times New Roman" w:hAnsi="Times New Roman" w:cs="Times New Roman"/>
          <w:b/>
          <w:bCs/>
          <w:sz w:val="28"/>
          <w:szCs w:val="28"/>
        </w:rPr>
        <w:t>Загальні положення</w:t>
      </w:r>
    </w:p>
    <w:p w:rsidR="00786A3D" w:rsidRDefault="00786A3D">
      <w:pPr>
        <w:spacing w:after="0"/>
        <w:jc w:val="both"/>
        <w:rPr>
          <w:rFonts w:ascii="Times New Roman" w:hAnsi="Times New Roman" w:cs="Times New Roman"/>
          <w:b/>
          <w:bCs/>
          <w:sz w:val="28"/>
          <w:szCs w:val="28"/>
        </w:rPr>
      </w:pPr>
    </w:p>
    <w:p w:rsidR="00786A3D" w:rsidRDefault="00746FBA">
      <w:pPr>
        <w:spacing w:after="0" w:line="360" w:lineRule="auto"/>
        <w:ind w:right="85" w:firstLine="708"/>
        <w:jc w:val="both"/>
        <w:rPr>
          <w:rFonts w:ascii="Times New Roman" w:hAnsi="Times New Roman" w:cs="Times New Roman"/>
          <w:sz w:val="28"/>
          <w:szCs w:val="28"/>
        </w:rPr>
      </w:pPr>
      <w:r>
        <w:rPr>
          <w:rFonts w:ascii="Times New Roman" w:hAnsi="Times New Roman" w:cs="Times New Roman"/>
          <w:sz w:val="28"/>
          <w:szCs w:val="28"/>
        </w:rPr>
        <w:t xml:space="preserve">Освітня програма  розроблена відповідно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до основних вимог Конституції України, </w:t>
      </w:r>
      <w:r>
        <w:rPr>
          <w:rFonts w:ascii="Times New Roman" w:hAnsi="Times New Roman" w:cs="Times New Roman"/>
          <w:b/>
          <w:bCs/>
          <w:sz w:val="28"/>
          <w:szCs w:val="28"/>
        </w:rPr>
        <w:t>на виконання</w:t>
      </w:r>
      <w:r>
        <w:rPr>
          <w:rFonts w:ascii="Times New Roman" w:hAnsi="Times New Roman" w:cs="Times New Roman"/>
          <w:sz w:val="28"/>
          <w:szCs w:val="28"/>
        </w:rPr>
        <w:t xml:space="preserve"> законів України </w:t>
      </w:r>
    </w:p>
    <w:p w:rsidR="00786A3D" w:rsidRDefault="00746FBA">
      <w:pPr>
        <w:spacing w:after="0" w:line="360" w:lineRule="auto"/>
        <w:ind w:right="85" w:firstLine="708"/>
        <w:jc w:val="both"/>
        <w:rPr>
          <w:rFonts w:ascii="Times New Roman" w:hAnsi="Times New Roman" w:cs="Times New Roman"/>
          <w:sz w:val="28"/>
          <w:szCs w:val="28"/>
        </w:rPr>
      </w:pPr>
      <w:r>
        <w:rPr>
          <w:rFonts w:ascii="Times New Roman" w:hAnsi="Times New Roman" w:cs="Times New Roman"/>
          <w:sz w:val="28"/>
          <w:szCs w:val="28"/>
        </w:rPr>
        <w:t xml:space="preserve">«Про освіту», </w:t>
      </w:r>
    </w:p>
    <w:p w:rsidR="00786A3D" w:rsidRDefault="00746FBA">
      <w:pPr>
        <w:spacing w:after="0" w:line="360" w:lineRule="auto"/>
        <w:ind w:right="85" w:firstLine="708"/>
        <w:jc w:val="both"/>
        <w:rPr>
          <w:rFonts w:ascii="Times New Roman" w:hAnsi="Times New Roman" w:cs="Times New Roman"/>
          <w:sz w:val="28"/>
          <w:szCs w:val="28"/>
        </w:rPr>
      </w:pPr>
      <w:r>
        <w:rPr>
          <w:rFonts w:ascii="Times New Roman" w:hAnsi="Times New Roman" w:cs="Times New Roman"/>
          <w:sz w:val="28"/>
          <w:szCs w:val="28"/>
        </w:rPr>
        <w:t xml:space="preserve">«Про повну загальну середню освіту», </w:t>
      </w:r>
    </w:p>
    <w:p w:rsidR="00786A3D" w:rsidRDefault="00746FBA">
      <w:pPr>
        <w:spacing w:after="0" w:line="360" w:lineRule="auto"/>
        <w:ind w:right="85" w:firstLine="708"/>
        <w:jc w:val="both"/>
        <w:rPr>
          <w:rFonts w:ascii="Times New Roman" w:hAnsi="Times New Roman" w:cs="Times New Roman"/>
          <w:sz w:val="28"/>
          <w:szCs w:val="28"/>
        </w:rPr>
      </w:pPr>
      <w:r>
        <w:rPr>
          <w:rFonts w:ascii="Times New Roman" w:hAnsi="Times New Roman" w:cs="Times New Roman"/>
          <w:sz w:val="28"/>
          <w:szCs w:val="28"/>
        </w:rPr>
        <w:t xml:space="preserve">Державного стандарту базової середньої освіти, затвердженого постановою Кабінету Міністрів України від 30.09.2020 року №898 «Про деякі питання державних стандартів повної загальної середньої освіти», зі змінами, затвердженими Постановою Кабінету Міністрів України від 30 серпня 2022 року № 972, </w:t>
      </w:r>
    </w:p>
    <w:p w:rsidR="00786A3D" w:rsidRDefault="00746FBA">
      <w:pPr>
        <w:spacing w:after="0" w:line="360" w:lineRule="auto"/>
        <w:ind w:right="85" w:firstLine="708"/>
        <w:jc w:val="both"/>
        <w:rPr>
          <w:rFonts w:ascii="Times New Roman" w:hAnsi="Times New Roman" w:cs="Times New Roman"/>
          <w:sz w:val="28"/>
          <w:szCs w:val="28"/>
        </w:rPr>
      </w:pPr>
      <w:r>
        <w:rPr>
          <w:rFonts w:ascii="Times New Roman" w:hAnsi="Times New Roman" w:cs="Times New Roman"/>
          <w:b/>
          <w:bCs/>
          <w:sz w:val="28"/>
          <w:szCs w:val="28"/>
        </w:rPr>
        <w:t>на основі</w:t>
      </w:r>
      <w:r>
        <w:rPr>
          <w:rFonts w:ascii="Times New Roman" w:hAnsi="Times New Roman" w:cs="Times New Roman"/>
          <w:sz w:val="28"/>
          <w:szCs w:val="28"/>
        </w:rPr>
        <w:t xml:space="preserve"> </w:t>
      </w:r>
    </w:p>
    <w:p w:rsidR="00786A3D" w:rsidRDefault="00746FBA">
      <w:pPr>
        <w:spacing w:after="0" w:line="360" w:lineRule="auto"/>
        <w:ind w:right="85" w:firstLine="708"/>
        <w:jc w:val="both"/>
      </w:pPr>
      <w:r>
        <w:rPr>
          <w:rFonts w:ascii="Times New Roman" w:hAnsi="Times New Roman" w:cs="Times New Roman"/>
          <w:sz w:val="28"/>
          <w:szCs w:val="28"/>
        </w:rPr>
        <w:t>типової освітньої програми для 5-9 класів закладів загальної середньої освіти, затвердженої наказом Міністерства освіти і науки України від 19.02. 2021 р. за № 235 (в редакції наказу Міністерства освіти і науки України 09.08.2024 №1120)</w:t>
      </w:r>
      <w:r>
        <w:rPr>
          <w:rFonts w:ascii="Times New Roman" w:hAnsi="Times New Roman" w:cs="Times New Roman"/>
        </w:rPr>
        <w:t xml:space="preserve"> </w:t>
      </w:r>
      <w:r>
        <w:rPr>
          <w:rFonts w:ascii="Times New Roman" w:hAnsi="Times New Roman" w:cs="Times New Roman"/>
          <w:sz w:val="28"/>
          <w:szCs w:val="28"/>
        </w:rPr>
        <w:t>відповідно до частини третьої статті 11 Закону України «Про повну загальну середню освіту»</w:t>
      </w:r>
      <w:r>
        <w:rPr>
          <w:rFonts w:ascii="Times New Roman" w:eastAsia="Microsoft Sans Serif" w:hAnsi="Times New Roman" w:cs="Times New Roman"/>
          <w:sz w:val="24"/>
          <w:szCs w:val="24"/>
          <w:lang w:bidi="en-US"/>
        </w:rPr>
        <w:t>,</w:t>
      </w:r>
      <w:r>
        <w:t xml:space="preserve"> </w:t>
      </w:r>
    </w:p>
    <w:p w:rsidR="00786A3D" w:rsidRDefault="00746FBA">
      <w:pPr>
        <w:spacing w:after="0" w:line="360" w:lineRule="auto"/>
        <w:ind w:right="85" w:firstLine="708"/>
        <w:jc w:val="both"/>
        <w:rPr>
          <w:rFonts w:ascii="Times New Roman" w:eastAsia="Microsoft Sans Serif" w:hAnsi="Times New Roman" w:cs="Times New Roman"/>
          <w:sz w:val="28"/>
          <w:szCs w:val="28"/>
          <w:lang w:bidi="en-US"/>
        </w:rPr>
      </w:pPr>
      <w:r>
        <w:rPr>
          <w:rFonts w:ascii="Times New Roman" w:eastAsia="Microsoft Sans Serif" w:hAnsi="Times New Roman" w:cs="Times New Roman"/>
          <w:sz w:val="28"/>
          <w:szCs w:val="28"/>
          <w:lang w:bidi="en-US"/>
        </w:rPr>
        <w:t xml:space="preserve">освітньої програми базової школи науково-педагогічного проєкту «Інтелект України» Адаптаційний цикл (5–6-ті класи), затвердженої </w:t>
      </w:r>
      <w:r>
        <w:rPr>
          <w:rFonts w:ascii="Times New Roman" w:eastAsia="Microsoft Sans Serif" w:hAnsi="Times New Roman" w:cs="Times New Roman"/>
          <w:sz w:val="24"/>
          <w:szCs w:val="24"/>
          <w:lang w:bidi="en-US"/>
        </w:rPr>
        <w:t xml:space="preserve"> </w:t>
      </w:r>
      <w:r>
        <w:rPr>
          <w:rFonts w:ascii="Times New Roman" w:eastAsia="Microsoft Sans Serif" w:hAnsi="Times New Roman" w:cs="Times New Roman"/>
          <w:sz w:val="28"/>
          <w:szCs w:val="28"/>
          <w:lang w:bidi="en-US"/>
        </w:rPr>
        <w:t>наказом Державної служби якості освіти України №01-10/197 від 21.06.2024 року,</w:t>
      </w:r>
    </w:p>
    <w:p w:rsidR="00786A3D" w:rsidRDefault="00746FBA">
      <w:pPr>
        <w:spacing w:after="0" w:line="360" w:lineRule="auto"/>
        <w:ind w:right="85" w:firstLine="708"/>
        <w:jc w:val="both"/>
        <w:rPr>
          <w:rFonts w:ascii="Times New Roman" w:eastAsia="Microsoft Sans Serif" w:hAnsi="Times New Roman" w:cs="Times New Roman"/>
          <w:sz w:val="28"/>
          <w:szCs w:val="28"/>
          <w:lang w:bidi="en-US"/>
        </w:rPr>
      </w:pPr>
      <w:r>
        <w:rPr>
          <w:rFonts w:ascii="Times New Roman" w:eastAsia="Microsoft Sans Serif" w:hAnsi="Times New Roman" w:cs="Times New Roman"/>
          <w:sz w:val="28"/>
          <w:szCs w:val="28"/>
          <w:lang w:bidi="en-US"/>
        </w:rPr>
        <w:t>освітньої програми базової середньої освіти науково-педагогічного проєкту «Інтелект України» Цикл базового предметного навчання базової середньої освіти  (7–8-ті класи) відповідно до наказу ДСЯО №1-10/201 від 28.06.2024 року про другий етап експертизи.</w:t>
      </w:r>
    </w:p>
    <w:p w:rsidR="00786A3D" w:rsidRDefault="00746FBA">
      <w:pPr>
        <w:spacing w:after="0" w:line="360" w:lineRule="auto"/>
        <w:ind w:right="85" w:firstLine="708"/>
        <w:jc w:val="both"/>
        <w:rPr>
          <w:rFonts w:ascii="Times New Roman" w:eastAsia="Microsoft Sans Serif" w:hAnsi="Times New Roman" w:cs="Times New Roman"/>
          <w:sz w:val="28"/>
          <w:szCs w:val="28"/>
          <w:lang w:bidi="en-US"/>
        </w:rPr>
      </w:pPr>
      <w:r>
        <w:rPr>
          <w:rFonts w:ascii="Times New Roman" w:eastAsia="Microsoft Sans Serif" w:hAnsi="Times New Roman" w:cs="Times New Roman"/>
          <w:sz w:val="28"/>
          <w:szCs w:val="28"/>
          <w:lang w:bidi="en-US"/>
        </w:rPr>
        <w:t xml:space="preserve">наказу МОН України від 02.08.2024 р. № 1093 «Про затвердження рекомендацій щодо оцінювання результатів навчання»; </w:t>
      </w:r>
    </w:p>
    <w:p w:rsidR="00786A3D" w:rsidRDefault="00746FBA">
      <w:pPr>
        <w:spacing w:after="0" w:line="360" w:lineRule="auto"/>
        <w:ind w:right="85" w:firstLine="708"/>
        <w:jc w:val="both"/>
        <w:rPr>
          <w:rFonts w:ascii="Times New Roman" w:eastAsia="Microsoft Sans Serif" w:hAnsi="Times New Roman" w:cs="Times New Roman"/>
          <w:sz w:val="28"/>
          <w:szCs w:val="28"/>
          <w:shd w:val="clear" w:color="auto" w:fill="FFFFFF"/>
          <w:lang w:bidi="en-US"/>
        </w:rPr>
      </w:pPr>
      <w:r>
        <w:rPr>
          <w:rFonts w:ascii="Times New Roman" w:eastAsia="Microsoft Sans Serif" w:hAnsi="Times New Roman" w:cs="Times New Roman"/>
          <w:sz w:val="28"/>
          <w:szCs w:val="28"/>
          <w:shd w:val="clear" w:color="auto" w:fill="FFFFFF"/>
          <w:lang w:bidi="en-US"/>
        </w:rPr>
        <w:t xml:space="preserve">Порядку організації інклюзивного навчання у закладах загальної середньої освіти, затвердженого постановою Кабінету Міністрів України від 15 </w:t>
      </w:r>
      <w:r>
        <w:rPr>
          <w:rFonts w:ascii="Times New Roman" w:eastAsia="Microsoft Sans Serif" w:hAnsi="Times New Roman" w:cs="Times New Roman"/>
          <w:sz w:val="28"/>
          <w:szCs w:val="28"/>
          <w:shd w:val="clear" w:color="auto" w:fill="FFFFFF"/>
          <w:lang w:bidi="en-US"/>
        </w:rPr>
        <w:lastRenderedPageBreak/>
        <w:t>вересня 2021 р. № 957 (зі змінами, внесеними згідно з Постановами КМ № 483  від 26.04.2022 та № 979 від 30.08.2022);</w:t>
      </w:r>
    </w:p>
    <w:p w:rsidR="00786A3D" w:rsidRDefault="00746FBA">
      <w:pPr>
        <w:spacing w:after="0" w:line="360" w:lineRule="auto"/>
        <w:ind w:right="85" w:firstLine="708"/>
        <w:jc w:val="both"/>
        <w:rPr>
          <w:rFonts w:ascii="Times New Roman" w:eastAsia="Microsoft Sans Serif" w:hAnsi="Times New Roman" w:cs="Times New Roman"/>
          <w:sz w:val="28"/>
          <w:szCs w:val="28"/>
          <w:lang w:bidi="en-US"/>
        </w:rPr>
      </w:pPr>
      <w:r>
        <w:rPr>
          <w:rFonts w:ascii="Times New Roman" w:eastAsia="Microsoft Sans Serif" w:hAnsi="Times New Roman" w:cs="Times New Roman"/>
          <w:sz w:val="28"/>
          <w:szCs w:val="28"/>
          <w:lang w:bidi="en-US"/>
        </w:rPr>
        <w:t>Положення про індивідуальну форму здобуття повної загальної середньої освіти, затвердженого наказом міністерства освіти і науки України 12.01.2016 №8 (Із змінами, внесеними згідно з Наказами Міністерства освіти і науки № 624 від 06.06.2016, № 635 від 24.04.2017, № 955 від 10.07.2019, № 160 від 10.02.2021, № 160 від 15.02.2023 та</w:t>
      </w:r>
      <w:r>
        <w:t xml:space="preserve"> </w:t>
      </w:r>
      <w:r>
        <w:rPr>
          <w:rFonts w:ascii="Times New Roman" w:eastAsia="Microsoft Sans Serif" w:hAnsi="Times New Roman" w:cs="Times New Roman"/>
          <w:sz w:val="28"/>
          <w:szCs w:val="28"/>
          <w:lang w:bidi="en-US"/>
        </w:rPr>
        <w:t>№1276 від 09.09.2024)</w:t>
      </w:r>
      <w:r>
        <w:rPr>
          <w:rFonts w:ascii="Times New Roman" w:eastAsia="Calibri" w:hAnsi="Times New Roman" w:cs="Times New Roman"/>
          <w:sz w:val="28"/>
          <w:szCs w:val="28"/>
        </w:rPr>
        <w:t>.</w:t>
      </w:r>
    </w:p>
    <w:p w:rsidR="00786A3D" w:rsidRDefault="00746FB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Цією програмою визначено загальний обсяг навчального навантаження на адаптаційному та базовому циклах (в годинах), його розподіл між освітніми галузями за роками навчання. Освітня програма містить навчальний план, перелік модельних навчальних програм, що використовуються в освітньому процесі ліцею «Потенціал»; опис форм організації освітнього процесу та інструментарію оцінювання. </w:t>
      </w:r>
    </w:p>
    <w:p w:rsidR="00786A3D" w:rsidRDefault="00746FB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Зміст освітньої програми ліцею «Потенціал» ґрунтується на компетентнісному підході до навчання і передбачає активне конструювання знань та формування умінь, уявлень здобувачів освіти через досвід практичної діяльності, що забезпечує формування в учнів 5-9-х класів ключових компетентностей, зазначених у статті 12 Закону України «Про освіту».</w:t>
      </w:r>
    </w:p>
    <w:p w:rsidR="00786A3D" w:rsidRDefault="00746FBA">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Навчання за цією  програмою можуть розпочинати здобувачі освіти відповідно до вимог, визначених Типовою освітньою програмою.</w:t>
      </w:r>
    </w:p>
    <w:p w:rsidR="00786A3D" w:rsidRDefault="00746FBA">
      <w:pPr>
        <w:spacing w:after="0"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Загальний обсяг навчального навантаження на рівні базової середньої освіти, його розподіл між освітніми галузями</w:t>
      </w:r>
    </w:p>
    <w:p w:rsidR="00786A3D" w:rsidRDefault="00786A3D">
      <w:pPr>
        <w:spacing w:after="0" w:line="360" w:lineRule="auto"/>
        <w:ind w:firstLine="708"/>
        <w:jc w:val="both"/>
        <w:rPr>
          <w:rFonts w:ascii="Times New Roman" w:hAnsi="Times New Roman" w:cs="Times New Roman"/>
          <w:b/>
          <w:bCs/>
          <w:sz w:val="28"/>
          <w:szCs w:val="28"/>
        </w:rPr>
      </w:pPr>
    </w:p>
    <w:p w:rsidR="00786A3D" w:rsidRDefault="00746F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Кількість навчальних годин за освітніми галузями та роками навчання визначено на основі базових навчальних планів закладів загальної середньої освіти для класів (груп) з українською мовою навчання (додаток 23 Державного стандарту) </w:t>
      </w:r>
      <w:r>
        <w:rPr>
          <w:rFonts w:ascii="Times New Roman" w:hAnsi="Times New Roman" w:cs="Times New Roman"/>
          <w:i/>
          <w:iCs/>
          <w:sz w:val="28"/>
          <w:szCs w:val="28"/>
        </w:rPr>
        <w:t>відповідно до</w:t>
      </w:r>
    </w:p>
    <w:p w:rsidR="00786A3D" w:rsidRDefault="00746FBA">
      <w:pPr>
        <w:pStyle w:val="af1"/>
        <w:numPr>
          <w:ilvl w:val="0"/>
          <w:numId w:val="1"/>
        </w:numPr>
        <w:spacing w:after="0" w:line="360" w:lineRule="auto"/>
        <w:jc w:val="both"/>
        <w:rPr>
          <w:rFonts w:ascii="Times New Roman" w:hAnsi="Times New Roman" w:cs="Times New Roman"/>
          <w:sz w:val="28"/>
          <w:szCs w:val="24"/>
        </w:rPr>
      </w:pPr>
      <w:r>
        <w:rPr>
          <w:rFonts w:ascii="Times New Roman" w:hAnsi="Times New Roman" w:cs="Times New Roman"/>
          <w:sz w:val="28"/>
          <w:szCs w:val="28"/>
        </w:rPr>
        <w:t>5-8 класи – додатку №1 до Типової освітньої програми (наказ</w:t>
      </w:r>
      <w:r>
        <w:rPr>
          <w:rFonts w:ascii="Times New Roman" w:hAnsi="Times New Roman" w:cs="Times New Roman"/>
          <w:sz w:val="28"/>
          <w:szCs w:val="24"/>
        </w:rPr>
        <w:t xml:space="preserve"> Міністерства освіти і науки України від 19.02.2021 р. № 235 (у </w:t>
      </w:r>
      <w:r>
        <w:rPr>
          <w:rFonts w:ascii="Times New Roman" w:hAnsi="Times New Roman" w:cs="Times New Roman"/>
          <w:sz w:val="28"/>
          <w:szCs w:val="24"/>
        </w:rPr>
        <w:lastRenderedPageBreak/>
        <w:t>редакції наказу Міністерства освіти і науки України  від 09.08.2024 №1120)),</w:t>
      </w:r>
    </w:p>
    <w:p w:rsidR="00786A3D" w:rsidRDefault="00746FBA">
      <w:pPr>
        <w:pStyle w:val="af1"/>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4"/>
        </w:rPr>
        <w:t xml:space="preserve">9-ті класи – таблиця 1 до </w:t>
      </w:r>
      <w:r>
        <w:rPr>
          <w:rStyle w:val="rvts23"/>
          <w:rFonts w:ascii="Times New Roman" w:hAnsi="Times New Roman" w:cs="Times New Roman"/>
          <w:sz w:val="28"/>
          <w:szCs w:val="28"/>
          <w:shd w:val="clear" w:color="auto" w:fill="FFFFFF"/>
        </w:rPr>
        <w:t>Типової освітня програма</w:t>
      </w:r>
      <w:r>
        <w:rPr>
          <w:rFonts w:ascii="Times New Roman" w:hAnsi="Times New Roman" w:cs="Times New Roman"/>
          <w:sz w:val="28"/>
          <w:szCs w:val="28"/>
        </w:rPr>
        <w:br/>
      </w:r>
      <w:r>
        <w:rPr>
          <w:rStyle w:val="rvts23"/>
          <w:rFonts w:ascii="Times New Roman" w:hAnsi="Times New Roman" w:cs="Times New Roman"/>
          <w:sz w:val="28"/>
          <w:szCs w:val="28"/>
          <w:shd w:val="clear" w:color="auto" w:fill="FFFFFF"/>
        </w:rPr>
        <w:t>закладів загальної середньої освіти ІІ ступеня (</w:t>
      </w:r>
      <w:r>
        <w:rPr>
          <w:rFonts w:ascii="Times New Roman" w:hAnsi="Times New Roman" w:cs="Times New Roman"/>
          <w:sz w:val="28"/>
          <w:szCs w:val="28"/>
        </w:rPr>
        <w:t>Наказ МОН від 20.04.2018 № 405</w:t>
      </w:r>
      <w:r>
        <w:rPr>
          <w:rStyle w:val="rvts23"/>
          <w:rFonts w:ascii="Times New Roman" w:hAnsi="Times New Roman" w:cs="Times New Roman"/>
          <w:sz w:val="28"/>
          <w:szCs w:val="28"/>
          <w:shd w:val="clear" w:color="auto" w:fill="FFFFFF"/>
        </w:rPr>
        <w:t>),</w:t>
      </w:r>
    </w:p>
    <w:p w:rsidR="00786A3D" w:rsidRDefault="00746FBA">
      <w:pPr>
        <w:pStyle w:val="af1"/>
        <w:numPr>
          <w:ilvl w:val="0"/>
          <w:numId w:val="1"/>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 5-6 класи, що працюють за науково-педагогічним проєктом «Інтелект України»,  – таблиця 1 Освітньої програми</w:t>
      </w:r>
      <w:r>
        <w:t xml:space="preserve"> </w:t>
      </w:r>
      <w:r>
        <w:rPr>
          <w:rFonts w:ascii="Times New Roman" w:hAnsi="Times New Roman" w:cs="Times New Roman"/>
          <w:sz w:val="28"/>
          <w:szCs w:val="24"/>
        </w:rPr>
        <w:t>базової школи науково-педагогічного проєкту «Інтелект України». Адаптаційний цикл (наказ ДСЯО України від 21.06.2024 №01-10/197),</w:t>
      </w:r>
    </w:p>
    <w:p w:rsidR="00786A3D" w:rsidRDefault="00746FBA">
      <w:pPr>
        <w:pStyle w:val="af1"/>
        <w:numPr>
          <w:ilvl w:val="0"/>
          <w:numId w:val="1"/>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7-8 класи, що працюють за програмами науково-педагогічного проєкту «Інтелект України», – таблиця 1  Освітньої програми базової середньої освіти, цикл базового предметного навчання базової середньої освіти (наказ ДСЯО України від 28.06.2024 № 1-10/201),</w:t>
      </w:r>
    </w:p>
    <w:p w:rsidR="00786A3D" w:rsidRDefault="00746FBA">
      <w:pPr>
        <w:pStyle w:val="af1"/>
        <w:numPr>
          <w:ilvl w:val="0"/>
          <w:numId w:val="1"/>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 9-ті класи,</w:t>
      </w:r>
      <w:r>
        <w:t xml:space="preserve"> </w:t>
      </w:r>
      <w:r>
        <w:rPr>
          <w:rFonts w:ascii="Times New Roman" w:hAnsi="Times New Roman" w:cs="Times New Roman"/>
          <w:sz w:val="28"/>
          <w:szCs w:val="24"/>
        </w:rPr>
        <w:t>що працюють за науково-педагогічним проєктом «Інтелект України», –  додаток 3 до наказу МОН України від 03.02.2021 №140.</w:t>
      </w:r>
    </w:p>
    <w:p w:rsidR="00786A3D" w:rsidRDefault="00746FBA">
      <w:pPr>
        <w:spacing w:after="0"/>
        <w:jc w:val="center"/>
        <w:rPr>
          <w:rFonts w:ascii="Times New Roman" w:hAnsi="Times New Roman" w:cs="Times New Roman"/>
          <w:b/>
          <w:sz w:val="28"/>
        </w:rPr>
      </w:pPr>
      <w:r>
        <w:rPr>
          <w:rFonts w:ascii="Times New Roman" w:hAnsi="Times New Roman" w:cs="Times New Roman"/>
          <w:b/>
          <w:sz w:val="28"/>
        </w:rPr>
        <w:t>5-8 класи</w:t>
      </w:r>
    </w:p>
    <w:p w:rsidR="00786A3D" w:rsidRDefault="00786A3D">
      <w:pPr>
        <w:pStyle w:val="af1"/>
        <w:spacing w:after="0"/>
        <w:jc w:val="both"/>
        <w:rPr>
          <w:rFonts w:ascii="Times New Roman" w:hAnsi="Times New Roman" w:cs="Times New Roman"/>
          <w:bCs/>
          <w:sz w:val="28"/>
        </w:rPr>
      </w:pPr>
    </w:p>
    <w:tbl>
      <w:tblPr>
        <w:tblStyle w:val="af0"/>
        <w:tblW w:w="9923" w:type="dxa"/>
        <w:tblInd w:w="-289" w:type="dxa"/>
        <w:tblLayout w:type="fixed"/>
        <w:tblLook w:val="04A0" w:firstRow="1" w:lastRow="0" w:firstColumn="1" w:lastColumn="0" w:noHBand="0" w:noVBand="1"/>
      </w:tblPr>
      <w:tblGrid>
        <w:gridCol w:w="1702"/>
        <w:gridCol w:w="1276"/>
        <w:gridCol w:w="708"/>
        <w:gridCol w:w="1276"/>
        <w:gridCol w:w="709"/>
        <w:gridCol w:w="1276"/>
        <w:gridCol w:w="850"/>
        <w:gridCol w:w="1276"/>
        <w:gridCol w:w="850"/>
      </w:tblGrid>
      <w:tr w:rsidR="00786A3D">
        <w:tc>
          <w:tcPr>
            <w:tcW w:w="1702" w:type="dxa"/>
            <w:vMerge w:val="restart"/>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Освітні галузі</w:t>
            </w:r>
          </w:p>
        </w:tc>
        <w:tc>
          <w:tcPr>
            <w:tcW w:w="8221" w:type="dxa"/>
            <w:gridSpan w:val="8"/>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Кількість годин</w:t>
            </w:r>
          </w:p>
        </w:tc>
      </w:tr>
      <w:tr w:rsidR="00786A3D">
        <w:tc>
          <w:tcPr>
            <w:tcW w:w="1702" w:type="dxa"/>
            <w:vMerge/>
            <w:tcBorders>
              <w:bottom w:val="single" w:sz="12" w:space="0" w:color="auto"/>
            </w:tcBorders>
            <w:vAlign w:val="center"/>
          </w:tcPr>
          <w:p w:rsidR="00786A3D" w:rsidRDefault="00786A3D">
            <w:pPr>
              <w:spacing w:after="0" w:line="240" w:lineRule="auto"/>
              <w:jc w:val="both"/>
              <w:rPr>
                <w:rFonts w:ascii="Times New Roman" w:hAnsi="Times New Roman" w:cs="Times New Roman"/>
                <w:b/>
                <w:sz w:val="24"/>
              </w:rPr>
            </w:pPr>
          </w:p>
        </w:tc>
        <w:tc>
          <w:tcPr>
            <w:tcW w:w="1276" w:type="dxa"/>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Тиждень</w:t>
            </w:r>
          </w:p>
        </w:tc>
        <w:tc>
          <w:tcPr>
            <w:tcW w:w="708" w:type="dxa"/>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Рік</w:t>
            </w:r>
          </w:p>
        </w:tc>
        <w:tc>
          <w:tcPr>
            <w:tcW w:w="1276" w:type="dxa"/>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Тиждень</w:t>
            </w:r>
          </w:p>
        </w:tc>
        <w:tc>
          <w:tcPr>
            <w:tcW w:w="709" w:type="dxa"/>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Рік</w:t>
            </w:r>
          </w:p>
        </w:tc>
        <w:tc>
          <w:tcPr>
            <w:tcW w:w="1276" w:type="dxa"/>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Тиждень</w:t>
            </w:r>
          </w:p>
        </w:tc>
        <w:tc>
          <w:tcPr>
            <w:tcW w:w="850" w:type="dxa"/>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Рік</w:t>
            </w:r>
          </w:p>
        </w:tc>
        <w:tc>
          <w:tcPr>
            <w:tcW w:w="1276" w:type="dxa"/>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Тиждень</w:t>
            </w:r>
          </w:p>
        </w:tc>
        <w:tc>
          <w:tcPr>
            <w:tcW w:w="850" w:type="dxa"/>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Рік</w:t>
            </w:r>
          </w:p>
        </w:tc>
      </w:tr>
      <w:tr w:rsidR="00786A3D">
        <w:tc>
          <w:tcPr>
            <w:tcW w:w="1702" w:type="dxa"/>
            <w:tcBorders>
              <w:bottom w:val="single" w:sz="12" w:space="0" w:color="auto"/>
            </w:tcBorders>
            <w:vAlign w:val="center"/>
          </w:tcPr>
          <w:p w:rsidR="00786A3D" w:rsidRDefault="00786A3D">
            <w:pPr>
              <w:spacing w:after="0" w:line="240" w:lineRule="auto"/>
              <w:jc w:val="both"/>
              <w:rPr>
                <w:rFonts w:ascii="Times New Roman" w:hAnsi="Times New Roman" w:cs="Times New Roman"/>
                <w:b/>
                <w:sz w:val="24"/>
              </w:rPr>
            </w:pPr>
          </w:p>
        </w:tc>
        <w:tc>
          <w:tcPr>
            <w:tcW w:w="1984" w:type="dxa"/>
            <w:gridSpan w:val="2"/>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5-і класи</w:t>
            </w:r>
          </w:p>
        </w:tc>
        <w:tc>
          <w:tcPr>
            <w:tcW w:w="1985" w:type="dxa"/>
            <w:gridSpan w:val="2"/>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6-і класи</w:t>
            </w:r>
          </w:p>
        </w:tc>
        <w:tc>
          <w:tcPr>
            <w:tcW w:w="2126" w:type="dxa"/>
            <w:gridSpan w:val="2"/>
            <w:tcBorders>
              <w:bottom w:val="single" w:sz="12" w:space="0" w:color="auto"/>
            </w:tcBorders>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7-і класи</w:t>
            </w:r>
          </w:p>
        </w:tc>
        <w:tc>
          <w:tcPr>
            <w:tcW w:w="2126" w:type="dxa"/>
            <w:gridSpan w:val="2"/>
            <w:tcBorders>
              <w:bottom w:val="single" w:sz="12" w:space="0" w:color="auto"/>
            </w:tcBorders>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8-і класи</w:t>
            </w:r>
          </w:p>
        </w:tc>
      </w:tr>
      <w:tr w:rsidR="00786A3D">
        <w:trPr>
          <w:trHeight w:val="344"/>
        </w:trPr>
        <w:tc>
          <w:tcPr>
            <w:tcW w:w="1702" w:type="dxa"/>
            <w:tcBorders>
              <w:top w:val="single" w:sz="12" w:space="0" w:color="auto"/>
            </w:tcBorders>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Мовно-літературна</w:t>
            </w:r>
          </w:p>
        </w:tc>
        <w:tc>
          <w:tcPr>
            <w:tcW w:w="1276" w:type="dxa"/>
            <w:tcBorders>
              <w:top w:val="single" w:sz="12" w:space="0" w:color="auto"/>
            </w:tcBorders>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13</w:t>
            </w:r>
          </w:p>
        </w:tc>
        <w:tc>
          <w:tcPr>
            <w:tcW w:w="708" w:type="dxa"/>
            <w:tcBorders>
              <w:top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455</w:t>
            </w:r>
          </w:p>
        </w:tc>
        <w:tc>
          <w:tcPr>
            <w:tcW w:w="1276" w:type="dxa"/>
            <w:tcBorders>
              <w:top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13+ 0,5</w:t>
            </w:r>
          </w:p>
        </w:tc>
        <w:tc>
          <w:tcPr>
            <w:tcW w:w="709" w:type="dxa"/>
            <w:tcBorders>
              <w:top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455+</w:t>
            </w:r>
          </w:p>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17,5</w:t>
            </w:r>
          </w:p>
          <w:p w:rsidR="00786A3D" w:rsidRDefault="00786A3D">
            <w:pPr>
              <w:spacing w:after="0" w:line="240" w:lineRule="auto"/>
              <w:jc w:val="both"/>
              <w:rPr>
                <w:rFonts w:ascii="Times New Roman" w:hAnsi="Times New Roman" w:cs="Times New Roman"/>
                <w:b/>
                <w:bCs/>
                <w:sz w:val="24"/>
              </w:rPr>
            </w:pPr>
          </w:p>
        </w:tc>
        <w:tc>
          <w:tcPr>
            <w:tcW w:w="1276" w:type="dxa"/>
            <w:tcBorders>
              <w:top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12</w:t>
            </w:r>
          </w:p>
        </w:tc>
        <w:tc>
          <w:tcPr>
            <w:tcW w:w="850" w:type="dxa"/>
            <w:tcBorders>
              <w:top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420</w:t>
            </w:r>
          </w:p>
        </w:tc>
        <w:tc>
          <w:tcPr>
            <w:tcW w:w="1276" w:type="dxa"/>
            <w:tcBorders>
              <w:top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12+1</w:t>
            </w:r>
          </w:p>
        </w:tc>
        <w:tc>
          <w:tcPr>
            <w:tcW w:w="850" w:type="dxa"/>
            <w:tcBorders>
              <w:top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420+35</w:t>
            </w:r>
          </w:p>
        </w:tc>
      </w:tr>
      <w:tr w:rsidR="00786A3D">
        <w:tc>
          <w:tcPr>
            <w:tcW w:w="1702"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Математична</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5</w:t>
            </w:r>
          </w:p>
        </w:tc>
        <w:tc>
          <w:tcPr>
            <w:tcW w:w="708"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 xml:space="preserve">175 </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w:t>
            </w:r>
          </w:p>
        </w:tc>
        <w:tc>
          <w:tcPr>
            <w:tcW w:w="709"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 xml:space="preserve">175 </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175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175</w:t>
            </w:r>
          </w:p>
        </w:tc>
      </w:tr>
      <w:tr w:rsidR="00786A3D">
        <w:tc>
          <w:tcPr>
            <w:tcW w:w="1702"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Природнича</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2</w:t>
            </w:r>
          </w:p>
        </w:tc>
        <w:tc>
          <w:tcPr>
            <w:tcW w:w="708"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70</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4</w:t>
            </w:r>
          </w:p>
        </w:tc>
        <w:tc>
          <w:tcPr>
            <w:tcW w:w="709"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140</w:t>
            </w:r>
          </w:p>
          <w:p w:rsidR="00786A3D" w:rsidRDefault="00786A3D">
            <w:pPr>
              <w:spacing w:after="0" w:line="240" w:lineRule="auto"/>
              <w:jc w:val="both"/>
              <w:rPr>
                <w:rFonts w:ascii="Times New Roman" w:hAnsi="Times New Roman" w:cs="Times New Roman"/>
                <w:b/>
                <w:bCs/>
                <w:sz w:val="24"/>
              </w:rPr>
            </w:pP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7,5</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262,5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8,5</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297,5</w:t>
            </w:r>
          </w:p>
        </w:tc>
      </w:tr>
      <w:tr w:rsidR="00786A3D">
        <w:trPr>
          <w:trHeight w:val="562"/>
        </w:trPr>
        <w:tc>
          <w:tcPr>
            <w:tcW w:w="1702"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Соціальна і здоров'язбережувальна</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1,5</w:t>
            </w:r>
          </w:p>
        </w:tc>
        <w:tc>
          <w:tcPr>
            <w:tcW w:w="708"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52,5</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1,5</w:t>
            </w:r>
          </w:p>
        </w:tc>
        <w:tc>
          <w:tcPr>
            <w:tcW w:w="709"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52,5</w:t>
            </w:r>
          </w:p>
          <w:p w:rsidR="00786A3D" w:rsidRDefault="00786A3D">
            <w:pPr>
              <w:spacing w:after="0" w:line="240" w:lineRule="auto"/>
              <w:jc w:val="both"/>
              <w:rPr>
                <w:rFonts w:ascii="Times New Roman" w:hAnsi="Times New Roman" w:cs="Times New Roman"/>
                <w:b/>
                <w:bCs/>
                <w:sz w:val="24"/>
              </w:rPr>
            </w:pP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1,5</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52,5</w:t>
            </w:r>
          </w:p>
        </w:tc>
      </w:tr>
      <w:tr w:rsidR="00786A3D">
        <w:tc>
          <w:tcPr>
            <w:tcW w:w="1702"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Громадянська та історична</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2</w:t>
            </w:r>
          </w:p>
        </w:tc>
        <w:tc>
          <w:tcPr>
            <w:tcW w:w="708"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70</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2+0,5</w:t>
            </w:r>
          </w:p>
        </w:tc>
        <w:tc>
          <w:tcPr>
            <w:tcW w:w="709"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70+</w:t>
            </w:r>
          </w:p>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17,5</w:t>
            </w:r>
          </w:p>
          <w:p w:rsidR="00786A3D" w:rsidRDefault="00786A3D">
            <w:pPr>
              <w:spacing w:after="0" w:line="240" w:lineRule="auto"/>
              <w:jc w:val="both"/>
              <w:rPr>
                <w:rFonts w:ascii="Times New Roman" w:hAnsi="Times New Roman" w:cs="Times New Roman"/>
                <w:b/>
                <w:bCs/>
                <w:sz w:val="24"/>
              </w:rPr>
            </w:pP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2</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70</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105</w:t>
            </w:r>
          </w:p>
        </w:tc>
      </w:tr>
      <w:tr w:rsidR="00786A3D">
        <w:tc>
          <w:tcPr>
            <w:tcW w:w="1702"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 xml:space="preserve">Інформатична </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1,5</w:t>
            </w:r>
          </w:p>
        </w:tc>
        <w:tc>
          <w:tcPr>
            <w:tcW w:w="708"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52,5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1,5</w:t>
            </w:r>
          </w:p>
        </w:tc>
        <w:tc>
          <w:tcPr>
            <w:tcW w:w="709"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52,5</w:t>
            </w:r>
          </w:p>
          <w:p w:rsidR="00786A3D" w:rsidRDefault="00786A3D">
            <w:pPr>
              <w:spacing w:after="0" w:line="240" w:lineRule="auto"/>
              <w:jc w:val="both"/>
              <w:rPr>
                <w:rFonts w:ascii="Times New Roman" w:hAnsi="Times New Roman" w:cs="Times New Roman"/>
                <w:b/>
                <w:bCs/>
                <w:sz w:val="24"/>
              </w:rPr>
            </w:pP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2</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70</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2</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70</w:t>
            </w:r>
          </w:p>
        </w:tc>
      </w:tr>
      <w:tr w:rsidR="00786A3D">
        <w:tc>
          <w:tcPr>
            <w:tcW w:w="1702"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Технологічна</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1</w:t>
            </w:r>
          </w:p>
        </w:tc>
        <w:tc>
          <w:tcPr>
            <w:tcW w:w="708"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w:t>
            </w:r>
          </w:p>
        </w:tc>
        <w:tc>
          <w:tcPr>
            <w:tcW w:w="709"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35</w:t>
            </w:r>
          </w:p>
        </w:tc>
      </w:tr>
      <w:tr w:rsidR="00786A3D">
        <w:tc>
          <w:tcPr>
            <w:tcW w:w="1702"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Мистецька</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2</w:t>
            </w:r>
          </w:p>
        </w:tc>
        <w:tc>
          <w:tcPr>
            <w:tcW w:w="708"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70</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2</w:t>
            </w:r>
          </w:p>
        </w:tc>
        <w:tc>
          <w:tcPr>
            <w:tcW w:w="709"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70</w:t>
            </w:r>
          </w:p>
          <w:p w:rsidR="00786A3D" w:rsidRDefault="00786A3D">
            <w:pPr>
              <w:spacing w:after="0" w:line="240" w:lineRule="auto"/>
              <w:jc w:val="both"/>
              <w:rPr>
                <w:rFonts w:ascii="Times New Roman" w:hAnsi="Times New Roman" w:cs="Times New Roman"/>
                <w:b/>
                <w:bCs/>
                <w:sz w:val="24"/>
              </w:rPr>
            </w:pP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1,5</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52,5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35</w:t>
            </w:r>
          </w:p>
        </w:tc>
      </w:tr>
      <w:tr w:rsidR="00786A3D">
        <w:tc>
          <w:tcPr>
            <w:tcW w:w="1702"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Фізична культура</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3</w:t>
            </w:r>
          </w:p>
        </w:tc>
        <w:tc>
          <w:tcPr>
            <w:tcW w:w="708"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105</w:t>
            </w:r>
          </w:p>
        </w:tc>
        <w:tc>
          <w:tcPr>
            <w:tcW w:w="1276" w:type="dxa"/>
            <w:vAlign w:val="center"/>
          </w:tcPr>
          <w:p w:rsidR="00786A3D" w:rsidRDefault="00746FBA">
            <w:pPr>
              <w:spacing w:after="0" w:line="240" w:lineRule="auto"/>
              <w:jc w:val="both"/>
              <w:rPr>
                <w:rFonts w:ascii="Times New Roman" w:hAnsi="Times New Roman" w:cs="Times New Roman"/>
                <w:sz w:val="24"/>
              </w:rPr>
            </w:pPr>
            <w:r>
              <w:rPr>
                <w:rFonts w:ascii="Times New Roman" w:hAnsi="Times New Roman" w:cs="Times New Roman"/>
                <w:sz w:val="24"/>
              </w:rPr>
              <w:t>3</w:t>
            </w:r>
          </w:p>
        </w:tc>
        <w:tc>
          <w:tcPr>
            <w:tcW w:w="709"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105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105</w:t>
            </w:r>
          </w:p>
        </w:tc>
        <w:tc>
          <w:tcPr>
            <w:tcW w:w="1276"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w:t>
            </w:r>
          </w:p>
        </w:tc>
        <w:tc>
          <w:tcPr>
            <w:tcW w:w="850" w:type="dxa"/>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105</w:t>
            </w:r>
          </w:p>
        </w:tc>
      </w:tr>
      <w:tr w:rsidR="00786A3D">
        <w:trPr>
          <w:trHeight w:val="70"/>
        </w:trPr>
        <w:tc>
          <w:tcPr>
            <w:tcW w:w="1702"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lastRenderedPageBreak/>
              <w:t>Разом</w:t>
            </w:r>
          </w:p>
        </w:tc>
        <w:tc>
          <w:tcPr>
            <w:tcW w:w="1276"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28+3</w:t>
            </w:r>
          </w:p>
        </w:tc>
        <w:tc>
          <w:tcPr>
            <w:tcW w:w="708"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1085</w:t>
            </w:r>
          </w:p>
        </w:tc>
        <w:tc>
          <w:tcPr>
            <w:tcW w:w="1276"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31+3</w:t>
            </w:r>
          </w:p>
        </w:tc>
        <w:tc>
          <w:tcPr>
            <w:tcW w:w="709"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1190</w:t>
            </w:r>
          </w:p>
        </w:tc>
        <w:tc>
          <w:tcPr>
            <w:tcW w:w="1276"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32+3</w:t>
            </w:r>
          </w:p>
        </w:tc>
        <w:tc>
          <w:tcPr>
            <w:tcW w:w="850"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1225</w:t>
            </w:r>
          </w:p>
        </w:tc>
        <w:tc>
          <w:tcPr>
            <w:tcW w:w="1276"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33+3</w:t>
            </w:r>
          </w:p>
        </w:tc>
        <w:tc>
          <w:tcPr>
            <w:tcW w:w="850" w:type="dxa"/>
            <w:tcBorders>
              <w:bottom w:val="single" w:sz="12" w:space="0" w:color="auto"/>
            </w:tcBorders>
            <w:vAlign w:val="center"/>
          </w:tcPr>
          <w:p w:rsidR="00786A3D" w:rsidRDefault="00746FBA">
            <w:pPr>
              <w:spacing w:after="0" w:line="240" w:lineRule="auto"/>
              <w:jc w:val="both"/>
              <w:rPr>
                <w:rFonts w:ascii="Times New Roman" w:hAnsi="Times New Roman" w:cs="Times New Roman"/>
                <w:b/>
                <w:bCs/>
                <w:sz w:val="24"/>
              </w:rPr>
            </w:pPr>
            <w:r>
              <w:rPr>
                <w:rFonts w:ascii="Times New Roman" w:hAnsi="Times New Roman" w:cs="Times New Roman"/>
                <w:b/>
                <w:bCs/>
                <w:sz w:val="24"/>
              </w:rPr>
              <w:t>1330</w:t>
            </w:r>
          </w:p>
        </w:tc>
      </w:tr>
    </w:tbl>
    <w:p w:rsidR="00786A3D" w:rsidRDefault="00786A3D">
      <w:pPr>
        <w:spacing w:after="0"/>
        <w:jc w:val="center"/>
        <w:rPr>
          <w:rFonts w:ascii="Times New Roman" w:hAnsi="Times New Roman" w:cs="Times New Roman"/>
          <w:b/>
          <w:sz w:val="28"/>
          <w:szCs w:val="24"/>
        </w:rPr>
      </w:pPr>
    </w:p>
    <w:p w:rsidR="00786A3D" w:rsidRDefault="00746FBA">
      <w:pPr>
        <w:spacing w:after="0" w:line="360" w:lineRule="auto"/>
        <w:ind w:firstLine="708"/>
        <w:jc w:val="both"/>
        <w:rPr>
          <w:rFonts w:ascii="Times New Roman" w:hAnsi="Times New Roman" w:cs="Times New Roman"/>
          <w:b/>
          <w:bCs/>
          <w:sz w:val="28"/>
          <w:szCs w:val="24"/>
        </w:rPr>
      </w:pPr>
      <w:r>
        <w:rPr>
          <w:rFonts w:ascii="Times New Roman" w:hAnsi="Times New Roman" w:cs="Times New Roman"/>
          <w:b/>
          <w:bCs/>
          <w:sz w:val="28"/>
          <w:szCs w:val="24"/>
        </w:rPr>
        <w:t>9-і класи</w:t>
      </w:r>
    </w:p>
    <w:tbl>
      <w:tblPr>
        <w:tblStyle w:val="af0"/>
        <w:tblW w:w="79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39"/>
        <w:gridCol w:w="2126"/>
        <w:gridCol w:w="2265"/>
      </w:tblGrid>
      <w:tr w:rsidR="00786A3D">
        <w:tc>
          <w:tcPr>
            <w:tcW w:w="3539" w:type="dxa"/>
            <w:vAlign w:val="center"/>
          </w:tcPr>
          <w:p w:rsidR="00786A3D" w:rsidRDefault="00746FBA">
            <w:pPr>
              <w:spacing w:after="0" w:line="240" w:lineRule="auto"/>
              <w:jc w:val="both"/>
              <w:rPr>
                <w:rFonts w:ascii="Times New Roman" w:hAnsi="Times New Roman" w:cs="Times New Roman"/>
                <w:b/>
                <w:sz w:val="24"/>
              </w:rPr>
            </w:pPr>
            <w:r>
              <w:rPr>
                <w:rFonts w:ascii="Times New Roman" w:hAnsi="Times New Roman" w:cs="Times New Roman"/>
                <w:b/>
                <w:sz w:val="24"/>
              </w:rPr>
              <w:t>Освітні галузі</w:t>
            </w:r>
          </w:p>
        </w:tc>
        <w:tc>
          <w:tcPr>
            <w:tcW w:w="2126" w:type="dxa"/>
            <w:vAlign w:val="center"/>
          </w:tcPr>
          <w:p w:rsidR="00786A3D" w:rsidRDefault="00746FBA">
            <w:pPr>
              <w:spacing w:after="0" w:line="240" w:lineRule="auto"/>
              <w:rPr>
                <w:rFonts w:ascii="Times New Roman" w:hAnsi="Times New Roman" w:cs="Times New Roman"/>
                <w:b/>
                <w:sz w:val="24"/>
              </w:rPr>
            </w:pPr>
            <w:r>
              <w:rPr>
                <w:rFonts w:ascii="Times New Roman" w:hAnsi="Times New Roman" w:cs="Times New Roman"/>
                <w:b/>
                <w:sz w:val="24"/>
              </w:rPr>
              <w:t>Кількість годин на тиждень</w:t>
            </w:r>
          </w:p>
        </w:tc>
        <w:tc>
          <w:tcPr>
            <w:tcW w:w="2265" w:type="dxa"/>
          </w:tcPr>
          <w:p w:rsidR="00786A3D" w:rsidRDefault="00746FBA">
            <w:pPr>
              <w:spacing w:after="0" w:line="240" w:lineRule="auto"/>
              <w:rPr>
                <w:rFonts w:ascii="Times New Roman" w:hAnsi="Times New Roman" w:cs="Times New Roman"/>
                <w:b/>
                <w:sz w:val="24"/>
              </w:rPr>
            </w:pPr>
            <w:r>
              <w:rPr>
                <w:rFonts w:ascii="Times New Roman" w:hAnsi="Times New Roman" w:cs="Times New Roman"/>
                <w:b/>
                <w:sz w:val="24"/>
              </w:rPr>
              <w:t>Кількість годин на рік</w:t>
            </w:r>
          </w:p>
        </w:tc>
      </w:tr>
      <w:tr w:rsidR="00786A3D">
        <w:trPr>
          <w:trHeight w:val="344"/>
        </w:trPr>
        <w:tc>
          <w:tcPr>
            <w:tcW w:w="3539"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Мови і літератури</w:t>
            </w:r>
          </w:p>
        </w:tc>
        <w:tc>
          <w:tcPr>
            <w:tcW w:w="2126"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9</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315</w:t>
            </w:r>
          </w:p>
        </w:tc>
      </w:tr>
      <w:tr w:rsidR="00786A3D">
        <w:tc>
          <w:tcPr>
            <w:tcW w:w="3539"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Суспільствознавство</w:t>
            </w:r>
          </w:p>
        </w:tc>
        <w:tc>
          <w:tcPr>
            <w:tcW w:w="2126"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3,5</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122,5</w:t>
            </w:r>
          </w:p>
        </w:tc>
      </w:tr>
      <w:tr w:rsidR="00786A3D">
        <w:tc>
          <w:tcPr>
            <w:tcW w:w="3539"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Мистецтво</w:t>
            </w:r>
          </w:p>
        </w:tc>
        <w:tc>
          <w:tcPr>
            <w:tcW w:w="2126"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1</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35</w:t>
            </w:r>
          </w:p>
        </w:tc>
      </w:tr>
      <w:tr w:rsidR="00786A3D">
        <w:tc>
          <w:tcPr>
            <w:tcW w:w="3539"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Математика</w:t>
            </w:r>
          </w:p>
        </w:tc>
        <w:tc>
          <w:tcPr>
            <w:tcW w:w="2126" w:type="dxa"/>
          </w:tcPr>
          <w:p w:rsidR="00786A3D" w:rsidRDefault="00746FBA">
            <w:pPr>
              <w:spacing w:after="0" w:line="240" w:lineRule="auto"/>
              <w:rPr>
                <w:rFonts w:ascii="Times New Roman" w:hAnsi="Times New Roman" w:cs="Times New Roman"/>
                <w:sz w:val="24"/>
                <w:lang w:val="en-US"/>
              </w:rPr>
            </w:pPr>
            <w:r>
              <w:rPr>
                <w:rFonts w:ascii="Times New Roman" w:hAnsi="Times New Roman" w:cs="Times New Roman"/>
                <w:sz w:val="24"/>
              </w:rPr>
              <w:t>4</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140</w:t>
            </w:r>
          </w:p>
        </w:tc>
      </w:tr>
      <w:tr w:rsidR="00786A3D">
        <w:tc>
          <w:tcPr>
            <w:tcW w:w="3539"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Природознавство</w:t>
            </w:r>
          </w:p>
        </w:tc>
        <w:tc>
          <w:tcPr>
            <w:tcW w:w="2126"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8,5</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297,5</w:t>
            </w:r>
          </w:p>
        </w:tc>
      </w:tr>
      <w:tr w:rsidR="00786A3D">
        <w:trPr>
          <w:trHeight w:val="562"/>
        </w:trPr>
        <w:tc>
          <w:tcPr>
            <w:tcW w:w="3539"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Технології</w:t>
            </w:r>
          </w:p>
        </w:tc>
        <w:tc>
          <w:tcPr>
            <w:tcW w:w="2126"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3</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105</w:t>
            </w:r>
          </w:p>
        </w:tc>
      </w:tr>
      <w:tr w:rsidR="00786A3D">
        <w:tc>
          <w:tcPr>
            <w:tcW w:w="3539"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Здоров’я і фізична культура</w:t>
            </w:r>
          </w:p>
        </w:tc>
        <w:tc>
          <w:tcPr>
            <w:tcW w:w="2126"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4</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140</w:t>
            </w:r>
          </w:p>
        </w:tc>
      </w:tr>
      <w:tr w:rsidR="00786A3D">
        <w:trPr>
          <w:trHeight w:val="698"/>
        </w:trPr>
        <w:tc>
          <w:tcPr>
            <w:tcW w:w="3539"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Додатковий час на предмети (грецька мова, економіка, алгебра)</w:t>
            </w:r>
          </w:p>
        </w:tc>
        <w:tc>
          <w:tcPr>
            <w:tcW w:w="2126"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3</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105</w:t>
            </w:r>
          </w:p>
        </w:tc>
      </w:tr>
      <w:tr w:rsidR="00786A3D">
        <w:trPr>
          <w:trHeight w:val="70"/>
        </w:trPr>
        <w:tc>
          <w:tcPr>
            <w:tcW w:w="3539" w:type="dxa"/>
          </w:tcPr>
          <w:p w:rsidR="00786A3D" w:rsidRDefault="00746FBA">
            <w:pPr>
              <w:spacing w:after="0" w:line="240" w:lineRule="auto"/>
              <w:jc w:val="center"/>
              <w:rPr>
                <w:rFonts w:ascii="Times New Roman" w:hAnsi="Times New Roman" w:cs="Times New Roman"/>
                <w:b/>
                <w:bCs/>
                <w:sz w:val="24"/>
              </w:rPr>
            </w:pPr>
            <w:r>
              <w:rPr>
                <w:rFonts w:ascii="Times New Roman" w:hAnsi="Times New Roman" w:cs="Times New Roman"/>
                <w:b/>
                <w:bCs/>
                <w:sz w:val="24"/>
              </w:rPr>
              <w:t>Гранично допустиме навчальне навантаження</w:t>
            </w:r>
          </w:p>
        </w:tc>
        <w:tc>
          <w:tcPr>
            <w:tcW w:w="2126"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33</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1155</w:t>
            </w:r>
          </w:p>
        </w:tc>
      </w:tr>
      <w:tr w:rsidR="00786A3D">
        <w:trPr>
          <w:trHeight w:val="70"/>
        </w:trPr>
        <w:tc>
          <w:tcPr>
            <w:tcW w:w="3539" w:type="dxa"/>
          </w:tcPr>
          <w:p w:rsidR="00786A3D" w:rsidRDefault="00746FBA">
            <w:pPr>
              <w:spacing w:after="0" w:line="240" w:lineRule="auto"/>
              <w:jc w:val="center"/>
              <w:rPr>
                <w:rFonts w:ascii="Times New Roman" w:hAnsi="Times New Roman" w:cs="Times New Roman"/>
                <w:b/>
                <w:bCs/>
                <w:sz w:val="24"/>
              </w:rPr>
            </w:pPr>
            <w:r>
              <w:rPr>
                <w:rFonts w:ascii="Times New Roman" w:hAnsi="Times New Roman" w:cs="Times New Roman"/>
                <w:b/>
                <w:bCs/>
                <w:sz w:val="24"/>
              </w:rPr>
              <w:t>Всього (без урахування поділу на групи)</w:t>
            </w:r>
          </w:p>
        </w:tc>
        <w:tc>
          <w:tcPr>
            <w:tcW w:w="2126"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33+3</w:t>
            </w:r>
          </w:p>
        </w:tc>
        <w:tc>
          <w:tcPr>
            <w:tcW w:w="2265" w:type="dxa"/>
          </w:tcPr>
          <w:p w:rsidR="00786A3D" w:rsidRDefault="00746FBA">
            <w:pPr>
              <w:spacing w:after="0" w:line="240" w:lineRule="auto"/>
              <w:rPr>
                <w:rFonts w:ascii="Times New Roman" w:hAnsi="Times New Roman" w:cs="Times New Roman"/>
                <w:b/>
                <w:bCs/>
                <w:sz w:val="24"/>
              </w:rPr>
            </w:pPr>
            <w:r>
              <w:rPr>
                <w:rFonts w:ascii="Times New Roman" w:hAnsi="Times New Roman" w:cs="Times New Roman"/>
                <w:b/>
                <w:bCs/>
                <w:sz w:val="24"/>
              </w:rPr>
              <w:t>1155+105</w:t>
            </w:r>
          </w:p>
        </w:tc>
      </w:tr>
    </w:tbl>
    <w:p w:rsidR="00786A3D" w:rsidRDefault="00786A3D">
      <w:pPr>
        <w:spacing w:after="0"/>
        <w:jc w:val="center"/>
        <w:rPr>
          <w:rFonts w:ascii="Times New Roman" w:hAnsi="Times New Roman" w:cs="Times New Roman"/>
          <w:b/>
          <w:sz w:val="28"/>
          <w:szCs w:val="24"/>
        </w:rPr>
      </w:pPr>
    </w:p>
    <w:p w:rsidR="00786A3D" w:rsidRDefault="00786A3D">
      <w:pPr>
        <w:spacing w:after="0" w:line="360" w:lineRule="auto"/>
        <w:ind w:firstLine="708"/>
        <w:jc w:val="center"/>
        <w:rPr>
          <w:rFonts w:ascii="Times New Roman" w:hAnsi="Times New Roman" w:cs="Times New Roman"/>
          <w:b/>
          <w:bCs/>
          <w:sz w:val="28"/>
          <w:szCs w:val="24"/>
        </w:rPr>
      </w:pPr>
    </w:p>
    <w:p w:rsidR="00786A3D" w:rsidRDefault="00746FBA">
      <w:pPr>
        <w:pStyle w:val="1"/>
        <w:ind w:left="0" w:right="822"/>
      </w:pPr>
      <w:r>
        <w:rPr>
          <w:rFonts w:eastAsiaTheme="minorHAnsi"/>
          <w:b w:val="0"/>
          <w:szCs w:val="24"/>
        </w:rPr>
        <w:t>К</w:t>
      </w:r>
      <w:r>
        <w:rPr>
          <w:spacing w:val="-2"/>
        </w:rPr>
        <w:t xml:space="preserve">ласи, </w:t>
      </w:r>
      <w:r>
        <w:t>які</w:t>
      </w:r>
      <w:r>
        <w:rPr>
          <w:spacing w:val="-12"/>
        </w:rPr>
        <w:t xml:space="preserve"> </w:t>
      </w:r>
      <w:r>
        <w:t>працюють</w:t>
      </w:r>
      <w:r>
        <w:rPr>
          <w:spacing w:val="-10"/>
        </w:rPr>
        <w:t xml:space="preserve"> </w:t>
      </w:r>
      <w:r>
        <w:t>за</w:t>
      </w:r>
      <w:r>
        <w:rPr>
          <w:spacing w:val="-12"/>
        </w:rPr>
        <w:t xml:space="preserve"> освітньою програмою </w:t>
      </w:r>
      <w:r>
        <w:rPr>
          <w:spacing w:val="-12"/>
        </w:rPr>
        <w:br/>
      </w:r>
      <w:r>
        <w:t>науково-педагогічного</w:t>
      </w:r>
      <w:r>
        <w:rPr>
          <w:spacing w:val="-10"/>
        </w:rPr>
        <w:t xml:space="preserve"> </w:t>
      </w:r>
      <w:r>
        <w:t>проєкту</w:t>
      </w:r>
      <w:r>
        <w:rPr>
          <w:spacing w:val="-11"/>
        </w:rPr>
        <w:t xml:space="preserve"> </w:t>
      </w:r>
      <w:r>
        <w:t>«Інтелект</w:t>
      </w:r>
      <w:r>
        <w:rPr>
          <w:spacing w:val="-11"/>
        </w:rPr>
        <w:t xml:space="preserve"> </w:t>
      </w:r>
      <w:r>
        <w:rPr>
          <w:spacing w:val="-2"/>
        </w:rPr>
        <w:t>України»</w:t>
      </w:r>
    </w:p>
    <w:p w:rsidR="00786A3D" w:rsidRDefault="00786A3D">
      <w:pPr>
        <w:pStyle w:val="af1"/>
        <w:spacing w:after="0" w:line="240" w:lineRule="auto"/>
        <w:ind w:right="822"/>
        <w:jc w:val="center"/>
        <w:rPr>
          <w:rFonts w:ascii="Times New Roman" w:hAnsi="Times New Roman" w:cs="Times New Roman"/>
          <w:b/>
          <w:spacing w:val="-2"/>
          <w:sz w:val="28"/>
        </w:rPr>
      </w:pPr>
    </w:p>
    <w:p w:rsidR="00786A3D" w:rsidRDefault="00746FBA">
      <w:pPr>
        <w:pStyle w:val="af1"/>
        <w:spacing w:after="0" w:line="240" w:lineRule="auto"/>
        <w:ind w:right="822"/>
        <w:jc w:val="center"/>
        <w:rPr>
          <w:rFonts w:ascii="Times New Roman" w:hAnsi="Times New Roman" w:cs="Times New Roman"/>
          <w:b/>
          <w:sz w:val="28"/>
        </w:rPr>
      </w:pPr>
      <w:r>
        <w:rPr>
          <w:rFonts w:ascii="Times New Roman" w:hAnsi="Times New Roman" w:cs="Times New Roman"/>
          <w:b/>
          <w:spacing w:val="-2"/>
          <w:sz w:val="28"/>
        </w:rPr>
        <w:t>5-6 класи</w:t>
      </w:r>
    </w:p>
    <w:p w:rsidR="00786A3D" w:rsidRDefault="00786A3D">
      <w:pPr>
        <w:pStyle w:val="a5"/>
        <w:ind w:firstLine="0"/>
        <w:jc w:val="left"/>
        <w:rPr>
          <w:b/>
          <w:sz w:val="21"/>
        </w:rPr>
      </w:pPr>
    </w:p>
    <w:tbl>
      <w:tblPr>
        <w:tblStyle w:val="TableNormal1"/>
        <w:tblW w:w="492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984"/>
        <w:gridCol w:w="2269"/>
        <w:gridCol w:w="2267"/>
      </w:tblGrid>
      <w:tr w:rsidR="00786A3D">
        <w:trPr>
          <w:trHeight w:val="277"/>
        </w:trPr>
        <w:tc>
          <w:tcPr>
            <w:tcW w:w="1566" w:type="pct"/>
            <w:tcBorders>
              <w:bottom w:val="nil"/>
            </w:tcBorders>
          </w:tcPr>
          <w:p w:rsidR="00786A3D" w:rsidRDefault="00746FBA">
            <w:pPr>
              <w:pStyle w:val="TableParagraph"/>
              <w:spacing w:before="1"/>
              <w:ind w:left="446" w:right="431"/>
              <w:jc w:val="center"/>
              <w:rPr>
                <w:b/>
                <w:sz w:val="24"/>
              </w:rPr>
            </w:pPr>
            <w:r>
              <w:rPr>
                <w:b/>
                <w:sz w:val="24"/>
              </w:rPr>
              <w:t xml:space="preserve">Назва </w:t>
            </w:r>
            <w:r>
              <w:rPr>
                <w:b/>
                <w:spacing w:val="-2"/>
                <w:sz w:val="24"/>
              </w:rPr>
              <w:t>освітньої</w:t>
            </w:r>
          </w:p>
        </w:tc>
        <w:tc>
          <w:tcPr>
            <w:tcW w:w="3434" w:type="pct"/>
            <w:gridSpan w:val="3"/>
          </w:tcPr>
          <w:p w:rsidR="00786A3D" w:rsidRPr="00354A5F" w:rsidRDefault="00746FBA">
            <w:pPr>
              <w:pStyle w:val="TableParagraph"/>
              <w:ind w:left="1962" w:right="816"/>
              <w:rPr>
                <w:b/>
                <w:sz w:val="24"/>
                <w:lang w:val="ru-RU"/>
              </w:rPr>
            </w:pPr>
            <w:r w:rsidRPr="00354A5F">
              <w:rPr>
                <w:b/>
                <w:sz w:val="24"/>
                <w:lang w:val="ru-RU"/>
              </w:rPr>
              <w:t>Кількість</w:t>
            </w:r>
            <w:r w:rsidRPr="00354A5F">
              <w:rPr>
                <w:b/>
                <w:spacing w:val="-3"/>
                <w:sz w:val="24"/>
                <w:lang w:val="ru-RU"/>
              </w:rPr>
              <w:t xml:space="preserve"> </w:t>
            </w:r>
            <w:r w:rsidRPr="00354A5F">
              <w:rPr>
                <w:b/>
                <w:sz w:val="24"/>
                <w:lang w:val="ru-RU"/>
              </w:rPr>
              <w:t>годин на</w:t>
            </w:r>
            <w:r w:rsidRPr="00354A5F">
              <w:rPr>
                <w:b/>
                <w:spacing w:val="-1"/>
                <w:sz w:val="24"/>
                <w:lang w:val="ru-RU"/>
              </w:rPr>
              <w:t xml:space="preserve"> </w:t>
            </w:r>
            <w:r w:rsidRPr="00354A5F">
              <w:rPr>
                <w:b/>
                <w:sz w:val="24"/>
                <w:lang w:val="ru-RU"/>
              </w:rPr>
              <w:t xml:space="preserve">тиждень та </w:t>
            </w:r>
            <w:r w:rsidRPr="00354A5F">
              <w:rPr>
                <w:b/>
                <w:spacing w:val="-5"/>
                <w:sz w:val="24"/>
                <w:lang w:val="ru-RU"/>
              </w:rPr>
              <w:t>рік</w:t>
            </w:r>
          </w:p>
        </w:tc>
      </w:tr>
      <w:tr w:rsidR="00786A3D">
        <w:trPr>
          <w:trHeight w:val="273"/>
        </w:trPr>
        <w:tc>
          <w:tcPr>
            <w:tcW w:w="1566" w:type="pct"/>
            <w:tcBorders>
              <w:top w:val="nil"/>
            </w:tcBorders>
          </w:tcPr>
          <w:p w:rsidR="00786A3D" w:rsidRDefault="00746FBA">
            <w:pPr>
              <w:pStyle w:val="TableParagraph"/>
              <w:ind w:left="446" w:right="431"/>
              <w:jc w:val="center"/>
              <w:rPr>
                <w:b/>
                <w:sz w:val="24"/>
              </w:rPr>
            </w:pPr>
            <w:r>
              <w:rPr>
                <w:b/>
                <w:spacing w:val="-2"/>
                <w:sz w:val="24"/>
              </w:rPr>
              <w:t>галузі</w:t>
            </w:r>
          </w:p>
        </w:tc>
        <w:tc>
          <w:tcPr>
            <w:tcW w:w="1045" w:type="pct"/>
          </w:tcPr>
          <w:p w:rsidR="00786A3D" w:rsidRDefault="00786A3D">
            <w:pPr>
              <w:pStyle w:val="TableParagraph"/>
              <w:ind w:left="0"/>
              <w:rPr>
                <w:sz w:val="20"/>
              </w:rPr>
            </w:pPr>
          </w:p>
        </w:tc>
        <w:tc>
          <w:tcPr>
            <w:tcW w:w="1195" w:type="pct"/>
          </w:tcPr>
          <w:p w:rsidR="00786A3D" w:rsidRDefault="00746FBA">
            <w:pPr>
              <w:pStyle w:val="TableParagraph"/>
              <w:ind w:left="818" w:right="803"/>
              <w:jc w:val="center"/>
              <w:rPr>
                <w:b/>
                <w:sz w:val="24"/>
              </w:rPr>
            </w:pPr>
            <w:r>
              <w:rPr>
                <w:b/>
                <w:sz w:val="24"/>
              </w:rPr>
              <w:t xml:space="preserve">5-й </w:t>
            </w:r>
            <w:r>
              <w:rPr>
                <w:b/>
                <w:spacing w:val="-4"/>
                <w:sz w:val="24"/>
              </w:rPr>
              <w:t>клас</w:t>
            </w:r>
          </w:p>
        </w:tc>
        <w:tc>
          <w:tcPr>
            <w:tcW w:w="1194" w:type="pct"/>
          </w:tcPr>
          <w:p w:rsidR="00786A3D" w:rsidRDefault="00746FBA">
            <w:pPr>
              <w:pStyle w:val="TableParagraph"/>
              <w:ind w:left="818" w:right="809"/>
              <w:jc w:val="center"/>
              <w:rPr>
                <w:b/>
                <w:sz w:val="24"/>
              </w:rPr>
            </w:pPr>
            <w:r>
              <w:rPr>
                <w:b/>
                <w:sz w:val="24"/>
              </w:rPr>
              <w:t xml:space="preserve">6-й </w:t>
            </w:r>
            <w:r>
              <w:rPr>
                <w:b/>
                <w:spacing w:val="-4"/>
                <w:sz w:val="24"/>
              </w:rPr>
              <w:t>клас</w:t>
            </w:r>
          </w:p>
        </w:tc>
      </w:tr>
      <w:tr w:rsidR="00786A3D">
        <w:trPr>
          <w:trHeight w:val="277"/>
        </w:trPr>
        <w:tc>
          <w:tcPr>
            <w:tcW w:w="1566" w:type="pct"/>
            <w:vMerge w:val="restart"/>
          </w:tcPr>
          <w:p w:rsidR="00786A3D" w:rsidRDefault="00746FBA">
            <w:pPr>
              <w:pStyle w:val="TableParagraph"/>
              <w:spacing w:before="140"/>
              <w:rPr>
                <w:sz w:val="24"/>
              </w:rPr>
            </w:pPr>
            <w:r>
              <w:rPr>
                <w:spacing w:val="-2"/>
                <w:sz w:val="24"/>
              </w:rPr>
              <w:t>Мовно-літературна</w:t>
            </w:r>
          </w:p>
        </w:tc>
        <w:tc>
          <w:tcPr>
            <w:tcW w:w="1045" w:type="pct"/>
          </w:tcPr>
          <w:p w:rsidR="00786A3D" w:rsidRDefault="00746FBA">
            <w:pPr>
              <w:pStyle w:val="TableParagraph"/>
              <w:rPr>
                <w:sz w:val="24"/>
              </w:rPr>
            </w:pPr>
            <w:r>
              <w:rPr>
                <w:sz w:val="24"/>
              </w:rPr>
              <w:t>на</w:t>
            </w:r>
            <w:r>
              <w:rPr>
                <w:spacing w:val="-1"/>
                <w:sz w:val="24"/>
              </w:rPr>
              <w:t xml:space="preserve"> </w:t>
            </w:r>
            <w:r>
              <w:rPr>
                <w:spacing w:val="-2"/>
                <w:sz w:val="24"/>
              </w:rPr>
              <w:t>тиждень</w:t>
            </w:r>
          </w:p>
        </w:tc>
        <w:tc>
          <w:tcPr>
            <w:tcW w:w="1195" w:type="pct"/>
          </w:tcPr>
          <w:p w:rsidR="00786A3D" w:rsidRDefault="00746FBA">
            <w:pPr>
              <w:pStyle w:val="TableParagraph"/>
              <w:ind w:left="818" w:right="803"/>
              <w:jc w:val="center"/>
              <w:rPr>
                <w:b/>
                <w:sz w:val="24"/>
              </w:rPr>
            </w:pPr>
            <w:r>
              <w:rPr>
                <w:b/>
                <w:spacing w:val="-4"/>
                <w:sz w:val="24"/>
              </w:rPr>
              <w:t>12,5</w:t>
            </w:r>
          </w:p>
        </w:tc>
        <w:tc>
          <w:tcPr>
            <w:tcW w:w="1194" w:type="pct"/>
          </w:tcPr>
          <w:p w:rsidR="00786A3D" w:rsidRDefault="00746FBA">
            <w:pPr>
              <w:pStyle w:val="TableParagraph"/>
              <w:ind w:left="818" w:right="809"/>
              <w:jc w:val="center"/>
              <w:rPr>
                <w:b/>
                <w:sz w:val="24"/>
              </w:rPr>
            </w:pPr>
            <w:r>
              <w:rPr>
                <w:b/>
                <w:spacing w:val="-4"/>
                <w:sz w:val="24"/>
              </w:rPr>
              <w:t>12,5</w:t>
            </w:r>
          </w:p>
        </w:tc>
      </w:tr>
      <w:tr w:rsidR="00786A3D">
        <w:trPr>
          <w:trHeight w:val="273"/>
        </w:trPr>
        <w:tc>
          <w:tcPr>
            <w:tcW w:w="1566" w:type="pct"/>
            <w:vMerge/>
            <w:tcBorders>
              <w:top w:val="nil"/>
            </w:tcBorders>
          </w:tcPr>
          <w:p w:rsidR="00786A3D" w:rsidRDefault="00786A3D">
            <w:pPr>
              <w:spacing w:after="0" w:line="240" w:lineRule="auto"/>
              <w:rPr>
                <w:rFonts w:ascii="Times New Roman" w:hAnsi="Times New Roman" w:cs="Times New Roman"/>
                <w:sz w:val="2"/>
                <w:szCs w:val="2"/>
              </w:rPr>
            </w:pPr>
          </w:p>
        </w:tc>
        <w:tc>
          <w:tcPr>
            <w:tcW w:w="1045" w:type="pct"/>
          </w:tcPr>
          <w:p w:rsidR="00786A3D" w:rsidRDefault="00746FBA">
            <w:pPr>
              <w:pStyle w:val="TableParagraph"/>
              <w:rPr>
                <w:sz w:val="24"/>
              </w:rPr>
            </w:pPr>
            <w:r>
              <w:rPr>
                <w:sz w:val="24"/>
              </w:rPr>
              <w:t>на</w:t>
            </w:r>
            <w:r>
              <w:rPr>
                <w:spacing w:val="-1"/>
                <w:sz w:val="24"/>
              </w:rPr>
              <w:t xml:space="preserve"> </w:t>
            </w:r>
            <w:r>
              <w:rPr>
                <w:spacing w:val="-5"/>
                <w:sz w:val="24"/>
              </w:rPr>
              <w:t>рік</w:t>
            </w:r>
          </w:p>
        </w:tc>
        <w:tc>
          <w:tcPr>
            <w:tcW w:w="1195" w:type="pct"/>
          </w:tcPr>
          <w:p w:rsidR="00786A3D" w:rsidRDefault="00746FBA">
            <w:pPr>
              <w:pStyle w:val="TableParagraph"/>
              <w:ind w:left="818" w:right="803"/>
              <w:jc w:val="center"/>
              <w:rPr>
                <w:b/>
                <w:sz w:val="24"/>
              </w:rPr>
            </w:pPr>
            <w:r>
              <w:rPr>
                <w:b/>
                <w:spacing w:val="-2"/>
                <w:sz w:val="24"/>
              </w:rPr>
              <w:t>437,5</w:t>
            </w:r>
          </w:p>
        </w:tc>
        <w:tc>
          <w:tcPr>
            <w:tcW w:w="1194" w:type="pct"/>
          </w:tcPr>
          <w:p w:rsidR="00786A3D" w:rsidRDefault="00746FBA">
            <w:pPr>
              <w:pStyle w:val="TableParagraph"/>
              <w:ind w:left="818" w:right="809"/>
              <w:jc w:val="center"/>
              <w:rPr>
                <w:b/>
                <w:sz w:val="24"/>
              </w:rPr>
            </w:pPr>
            <w:r>
              <w:rPr>
                <w:b/>
                <w:spacing w:val="-2"/>
                <w:sz w:val="24"/>
              </w:rPr>
              <w:t>437,5</w:t>
            </w:r>
          </w:p>
        </w:tc>
      </w:tr>
      <w:tr w:rsidR="00786A3D">
        <w:trPr>
          <w:trHeight w:val="277"/>
        </w:trPr>
        <w:tc>
          <w:tcPr>
            <w:tcW w:w="1566" w:type="pct"/>
            <w:vMerge w:val="restart"/>
          </w:tcPr>
          <w:p w:rsidR="00786A3D" w:rsidRDefault="00746FBA">
            <w:pPr>
              <w:pStyle w:val="TableParagraph"/>
              <w:spacing w:before="140"/>
              <w:rPr>
                <w:sz w:val="24"/>
              </w:rPr>
            </w:pPr>
            <w:r>
              <w:rPr>
                <w:spacing w:val="-2"/>
                <w:sz w:val="24"/>
              </w:rPr>
              <w:t>Математична</w:t>
            </w:r>
          </w:p>
        </w:tc>
        <w:tc>
          <w:tcPr>
            <w:tcW w:w="1045" w:type="pct"/>
          </w:tcPr>
          <w:p w:rsidR="00786A3D" w:rsidRDefault="00746FBA">
            <w:pPr>
              <w:pStyle w:val="TableParagraph"/>
              <w:rPr>
                <w:sz w:val="24"/>
              </w:rPr>
            </w:pPr>
            <w:r>
              <w:rPr>
                <w:sz w:val="24"/>
              </w:rPr>
              <w:t>на</w:t>
            </w:r>
            <w:r>
              <w:rPr>
                <w:spacing w:val="-1"/>
                <w:sz w:val="24"/>
              </w:rPr>
              <w:t xml:space="preserve"> </w:t>
            </w:r>
            <w:r>
              <w:rPr>
                <w:spacing w:val="-2"/>
                <w:sz w:val="24"/>
              </w:rPr>
              <w:t>тиждень</w:t>
            </w:r>
          </w:p>
        </w:tc>
        <w:tc>
          <w:tcPr>
            <w:tcW w:w="1195" w:type="pct"/>
          </w:tcPr>
          <w:p w:rsidR="00786A3D" w:rsidRDefault="00746FBA">
            <w:pPr>
              <w:pStyle w:val="TableParagraph"/>
              <w:ind w:left="15"/>
              <w:jc w:val="center"/>
              <w:rPr>
                <w:b/>
                <w:sz w:val="24"/>
              </w:rPr>
            </w:pPr>
            <w:r>
              <w:rPr>
                <w:b/>
                <w:sz w:val="24"/>
              </w:rPr>
              <w:t>6</w:t>
            </w:r>
          </w:p>
        </w:tc>
        <w:tc>
          <w:tcPr>
            <w:tcW w:w="1194" w:type="pct"/>
          </w:tcPr>
          <w:p w:rsidR="00786A3D" w:rsidRDefault="00746FBA">
            <w:pPr>
              <w:pStyle w:val="TableParagraph"/>
              <w:ind w:left="9"/>
              <w:jc w:val="center"/>
              <w:rPr>
                <w:b/>
                <w:sz w:val="24"/>
              </w:rPr>
            </w:pPr>
            <w:r>
              <w:rPr>
                <w:b/>
                <w:sz w:val="24"/>
              </w:rPr>
              <w:t>6</w:t>
            </w:r>
          </w:p>
        </w:tc>
      </w:tr>
      <w:tr w:rsidR="00786A3D">
        <w:trPr>
          <w:trHeight w:val="273"/>
        </w:trPr>
        <w:tc>
          <w:tcPr>
            <w:tcW w:w="1566" w:type="pct"/>
            <w:vMerge/>
            <w:tcBorders>
              <w:top w:val="nil"/>
            </w:tcBorders>
          </w:tcPr>
          <w:p w:rsidR="00786A3D" w:rsidRDefault="00786A3D">
            <w:pPr>
              <w:spacing w:after="0" w:line="240" w:lineRule="auto"/>
              <w:rPr>
                <w:rFonts w:ascii="Times New Roman" w:hAnsi="Times New Roman" w:cs="Times New Roman"/>
                <w:sz w:val="2"/>
                <w:szCs w:val="2"/>
              </w:rPr>
            </w:pPr>
          </w:p>
        </w:tc>
        <w:tc>
          <w:tcPr>
            <w:tcW w:w="1045" w:type="pct"/>
          </w:tcPr>
          <w:p w:rsidR="00786A3D" w:rsidRDefault="00746FBA">
            <w:pPr>
              <w:pStyle w:val="TableParagraph"/>
              <w:rPr>
                <w:sz w:val="24"/>
              </w:rPr>
            </w:pPr>
            <w:r>
              <w:rPr>
                <w:sz w:val="24"/>
              </w:rPr>
              <w:t>на</w:t>
            </w:r>
            <w:r>
              <w:rPr>
                <w:spacing w:val="-1"/>
                <w:sz w:val="24"/>
              </w:rPr>
              <w:t xml:space="preserve"> </w:t>
            </w:r>
            <w:r>
              <w:rPr>
                <w:spacing w:val="-5"/>
                <w:sz w:val="24"/>
              </w:rPr>
              <w:t>рік</w:t>
            </w:r>
          </w:p>
        </w:tc>
        <w:tc>
          <w:tcPr>
            <w:tcW w:w="1195" w:type="pct"/>
          </w:tcPr>
          <w:p w:rsidR="00786A3D" w:rsidRDefault="00746FBA">
            <w:pPr>
              <w:pStyle w:val="TableParagraph"/>
              <w:ind w:left="818" w:right="803"/>
              <w:jc w:val="center"/>
              <w:rPr>
                <w:b/>
                <w:sz w:val="24"/>
              </w:rPr>
            </w:pPr>
            <w:r>
              <w:rPr>
                <w:b/>
                <w:spacing w:val="-5"/>
                <w:sz w:val="24"/>
              </w:rPr>
              <w:t>210</w:t>
            </w:r>
          </w:p>
        </w:tc>
        <w:tc>
          <w:tcPr>
            <w:tcW w:w="1194" w:type="pct"/>
          </w:tcPr>
          <w:p w:rsidR="00786A3D" w:rsidRDefault="00746FBA">
            <w:pPr>
              <w:pStyle w:val="TableParagraph"/>
              <w:ind w:left="818" w:right="809"/>
              <w:jc w:val="center"/>
              <w:rPr>
                <w:b/>
                <w:sz w:val="24"/>
              </w:rPr>
            </w:pPr>
            <w:r>
              <w:rPr>
                <w:b/>
                <w:spacing w:val="-5"/>
                <w:sz w:val="24"/>
              </w:rPr>
              <w:t>210</w:t>
            </w:r>
          </w:p>
        </w:tc>
      </w:tr>
      <w:tr w:rsidR="00786A3D">
        <w:trPr>
          <w:trHeight w:val="278"/>
        </w:trPr>
        <w:tc>
          <w:tcPr>
            <w:tcW w:w="1566" w:type="pct"/>
            <w:vMerge w:val="restart"/>
          </w:tcPr>
          <w:p w:rsidR="00786A3D" w:rsidRDefault="00746FBA">
            <w:pPr>
              <w:pStyle w:val="TableParagraph"/>
              <w:spacing w:before="140"/>
              <w:rPr>
                <w:sz w:val="24"/>
              </w:rPr>
            </w:pPr>
            <w:r>
              <w:rPr>
                <w:spacing w:val="-2"/>
                <w:sz w:val="24"/>
              </w:rPr>
              <w:t>Природнича</w:t>
            </w:r>
          </w:p>
        </w:tc>
        <w:tc>
          <w:tcPr>
            <w:tcW w:w="1045" w:type="pct"/>
          </w:tcPr>
          <w:p w:rsidR="00786A3D" w:rsidRDefault="00746FBA">
            <w:pPr>
              <w:pStyle w:val="TableParagraph"/>
              <w:spacing w:before="1"/>
              <w:rPr>
                <w:sz w:val="24"/>
              </w:rPr>
            </w:pPr>
            <w:r>
              <w:rPr>
                <w:sz w:val="24"/>
              </w:rPr>
              <w:t>на</w:t>
            </w:r>
            <w:r>
              <w:rPr>
                <w:spacing w:val="-1"/>
                <w:sz w:val="24"/>
              </w:rPr>
              <w:t xml:space="preserve"> </w:t>
            </w:r>
            <w:r>
              <w:rPr>
                <w:spacing w:val="-2"/>
                <w:sz w:val="24"/>
              </w:rPr>
              <w:t>тиждень</w:t>
            </w:r>
          </w:p>
        </w:tc>
        <w:tc>
          <w:tcPr>
            <w:tcW w:w="1195" w:type="pct"/>
          </w:tcPr>
          <w:p w:rsidR="00786A3D" w:rsidRDefault="00746FBA">
            <w:pPr>
              <w:pStyle w:val="TableParagraph"/>
              <w:spacing w:before="1"/>
              <w:ind w:left="15"/>
              <w:jc w:val="center"/>
              <w:rPr>
                <w:b/>
                <w:sz w:val="24"/>
              </w:rPr>
            </w:pPr>
            <w:r>
              <w:rPr>
                <w:b/>
                <w:sz w:val="24"/>
              </w:rPr>
              <w:t>3</w:t>
            </w:r>
          </w:p>
        </w:tc>
        <w:tc>
          <w:tcPr>
            <w:tcW w:w="1194" w:type="pct"/>
          </w:tcPr>
          <w:p w:rsidR="00786A3D" w:rsidRDefault="00746FBA">
            <w:pPr>
              <w:pStyle w:val="TableParagraph"/>
              <w:spacing w:before="1"/>
              <w:ind w:left="9"/>
              <w:jc w:val="center"/>
              <w:rPr>
                <w:b/>
                <w:sz w:val="24"/>
              </w:rPr>
            </w:pPr>
            <w:r>
              <w:rPr>
                <w:b/>
                <w:sz w:val="24"/>
              </w:rPr>
              <w:t>5</w:t>
            </w:r>
          </w:p>
        </w:tc>
      </w:tr>
      <w:tr w:rsidR="00786A3D">
        <w:trPr>
          <w:trHeight w:val="277"/>
        </w:trPr>
        <w:tc>
          <w:tcPr>
            <w:tcW w:w="1566" w:type="pct"/>
            <w:vMerge/>
            <w:tcBorders>
              <w:top w:val="nil"/>
            </w:tcBorders>
          </w:tcPr>
          <w:p w:rsidR="00786A3D" w:rsidRDefault="00786A3D">
            <w:pPr>
              <w:spacing w:after="0" w:line="240" w:lineRule="auto"/>
              <w:rPr>
                <w:rFonts w:ascii="Times New Roman" w:hAnsi="Times New Roman" w:cs="Times New Roman"/>
                <w:sz w:val="2"/>
                <w:szCs w:val="2"/>
              </w:rPr>
            </w:pPr>
          </w:p>
        </w:tc>
        <w:tc>
          <w:tcPr>
            <w:tcW w:w="1045" w:type="pct"/>
          </w:tcPr>
          <w:p w:rsidR="00786A3D" w:rsidRDefault="00746FBA">
            <w:pPr>
              <w:pStyle w:val="TableParagraph"/>
              <w:rPr>
                <w:sz w:val="24"/>
              </w:rPr>
            </w:pPr>
            <w:r>
              <w:rPr>
                <w:sz w:val="24"/>
              </w:rPr>
              <w:t>на</w:t>
            </w:r>
            <w:r>
              <w:rPr>
                <w:spacing w:val="-1"/>
                <w:sz w:val="24"/>
              </w:rPr>
              <w:t xml:space="preserve"> </w:t>
            </w:r>
            <w:r>
              <w:rPr>
                <w:spacing w:val="-5"/>
                <w:sz w:val="24"/>
              </w:rPr>
              <w:t>рік</w:t>
            </w:r>
          </w:p>
        </w:tc>
        <w:tc>
          <w:tcPr>
            <w:tcW w:w="1195" w:type="pct"/>
          </w:tcPr>
          <w:p w:rsidR="00786A3D" w:rsidRDefault="00746FBA">
            <w:pPr>
              <w:pStyle w:val="TableParagraph"/>
              <w:ind w:left="818" w:right="803"/>
              <w:jc w:val="center"/>
              <w:rPr>
                <w:b/>
                <w:sz w:val="24"/>
              </w:rPr>
            </w:pPr>
            <w:r>
              <w:rPr>
                <w:b/>
                <w:spacing w:val="-5"/>
                <w:sz w:val="24"/>
              </w:rPr>
              <w:t>105</w:t>
            </w:r>
          </w:p>
        </w:tc>
        <w:tc>
          <w:tcPr>
            <w:tcW w:w="1194" w:type="pct"/>
          </w:tcPr>
          <w:p w:rsidR="00786A3D" w:rsidRDefault="00746FBA">
            <w:pPr>
              <w:pStyle w:val="TableParagraph"/>
              <w:ind w:left="818" w:right="809"/>
              <w:jc w:val="center"/>
              <w:rPr>
                <w:b/>
                <w:sz w:val="24"/>
              </w:rPr>
            </w:pPr>
            <w:r>
              <w:rPr>
                <w:b/>
                <w:spacing w:val="-5"/>
                <w:sz w:val="24"/>
              </w:rPr>
              <w:t>175</w:t>
            </w:r>
          </w:p>
        </w:tc>
      </w:tr>
      <w:tr w:rsidR="00786A3D">
        <w:trPr>
          <w:trHeight w:val="273"/>
        </w:trPr>
        <w:tc>
          <w:tcPr>
            <w:tcW w:w="1566" w:type="pct"/>
            <w:vMerge w:val="restart"/>
          </w:tcPr>
          <w:p w:rsidR="00786A3D" w:rsidRDefault="00746FBA">
            <w:pPr>
              <w:pStyle w:val="TableParagraph"/>
              <w:spacing w:before="1"/>
              <w:rPr>
                <w:sz w:val="24"/>
              </w:rPr>
            </w:pPr>
            <w:r>
              <w:rPr>
                <w:spacing w:val="-2"/>
                <w:sz w:val="24"/>
              </w:rPr>
              <w:t>Соціальна</w:t>
            </w:r>
          </w:p>
          <w:p w:rsidR="00786A3D" w:rsidRDefault="00746FBA">
            <w:pPr>
              <w:pStyle w:val="TableParagraph"/>
              <w:rPr>
                <w:sz w:val="24"/>
              </w:rPr>
            </w:pPr>
            <w:r>
              <w:rPr>
                <w:sz w:val="24"/>
              </w:rPr>
              <w:t>і</w:t>
            </w:r>
            <w:r>
              <w:rPr>
                <w:spacing w:val="-12"/>
                <w:sz w:val="24"/>
              </w:rPr>
              <w:t xml:space="preserve"> </w:t>
            </w:r>
            <w:r>
              <w:rPr>
                <w:spacing w:val="-2"/>
                <w:sz w:val="24"/>
              </w:rPr>
              <w:t>здоров’язбережувальна</w:t>
            </w:r>
          </w:p>
        </w:tc>
        <w:tc>
          <w:tcPr>
            <w:tcW w:w="1045" w:type="pct"/>
          </w:tcPr>
          <w:p w:rsidR="00786A3D" w:rsidRDefault="00746FBA">
            <w:pPr>
              <w:pStyle w:val="TableParagraph"/>
              <w:rPr>
                <w:sz w:val="24"/>
              </w:rPr>
            </w:pPr>
            <w:r>
              <w:rPr>
                <w:sz w:val="24"/>
              </w:rPr>
              <w:t>на</w:t>
            </w:r>
            <w:r>
              <w:rPr>
                <w:spacing w:val="-1"/>
                <w:sz w:val="24"/>
              </w:rPr>
              <w:t xml:space="preserve"> </w:t>
            </w:r>
            <w:r>
              <w:rPr>
                <w:spacing w:val="-2"/>
                <w:sz w:val="24"/>
              </w:rPr>
              <w:t>тиждень</w:t>
            </w:r>
          </w:p>
        </w:tc>
        <w:tc>
          <w:tcPr>
            <w:tcW w:w="1195" w:type="pct"/>
          </w:tcPr>
          <w:p w:rsidR="00786A3D" w:rsidRDefault="00746FBA">
            <w:pPr>
              <w:pStyle w:val="TableParagraph"/>
              <w:ind w:left="15"/>
              <w:jc w:val="center"/>
              <w:rPr>
                <w:b/>
                <w:sz w:val="24"/>
              </w:rPr>
            </w:pPr>
            <w:r>
              <w:rPr>
                <w:b/>
                <w:sz w:val="24"/>
              </w:rPr>
              <w:t>1</w:t>
            </w:r>
          </w:p>
        </w:tc>
        <w:tc>
          <w:tcPr>
            <w:tcW w:w="1194" w:type="pct"/>
          </w:tcPr>
          <w:p w:rsidR="00786A3D" w:rsidRDefault="00746FBA">
            <w:pPr>
              <w:pStyle w:val="TableParagraph"/>
              <w:ind w:left="9"/>
              <w:jc w:val="center"/>
              <w:rPr>
                <w:b/>
                <w:sz w:val="24"/>
              </w:rPr>
            </w:pPr>
            <w:r>
              <w:rPr>
                <w:b/>
                <w:sz w:val="24"/>
              </w:rPr>
              <w:t>1</w:t>
            </w:r>
          </w:p>
        </w:tc>
      </w:tr>
      <w:tr w:rsidR="00786A3D">
        <w:trPr>
          <w:trHeight w:val="278"/>
        </w:trPr>
        <w:tc>
          <w:tcPr>
            <w:tcW w:w="1566" w:type="pct"/>
            <w:vMerge/>
            <w:tcBorders>
              <w:top w:val="nil"/>
            </w:tcBorders>
          </w:tcPr>
          <w:p w:rsidR="00786A3D" w:rsidRDefault="00786A3D">
            <w:pPr>
              <w:spacing w:after="0" w:line="240" w:lineRule="auto"/>
              <w:rPr>
                <w:rFonts w:ascii="Times New Roman" w:hAnsi="Times New Roman" w:cs="Times New Roman"/>
                <w:sz w:val="2"/>
                <w:szCs w:val="2"/>
              </w:rPr>
            </w:pPr>
          </w:p>
        </w:tc>
        <w:tc>
          <w:tcPr>
            <w:tcW w:w="1045" w:type="pct"/>
          </w:tcPr>
          <w:p w:rsidR="00786A3D" w:rsidRDefault="00746FBA">
            <w:pPr>
              <w:pStyle w:val="TableParagraph"/>
              <w:rPr>
                <w:sz w:val="24"/>
              </w:rPr>
            </w:pPr>
            <w:r>
              <w:rPr>
                <w:sz w:val="24"/>
              </w:rPr>
              <w:t>на</w:t>
            </w:r>
            <w:r>
              <w:rPr>
                <w:spacing w:val="-1"/>
                <w:sz w:val="24"/>
              </w:rPr>
              <w:t xml:space="preserve"> </w:t>
            </w:r>
            <w:r>
              <w:rPr>
                <w:spacing w:val="-5"/>
                <w:sz w:val="24"/>
              </w:rPr>
              <w:t>рік</w:t>
            </w:r>
          </w:p>
        </w:tc>
        <w:tc>
          <w:tcPr>
            <w:tcW w:w="1195" w:type="pct"/>
          </w:tcPr>
          <w:p w:rsidR="00786A3D" w:rsidRDefault="00746FBA">
            <w:pPr>
              <w:pStyle w:val="TableParagraph"/>
              <w:ind w:left="818" w:right="803"/>
              <w:jc w:val="center"/>
              <w:rPr>
                <w:b/>
                <w:sz w:val="24"/>
              </w:rPr>
            </w:pPr>
            <w:r>
              <w:rPr>
                <w:b/>
                <w:spacing w:val="-5"/>
                <w:sz w:val="24"/>
              </w:rPr>
              <w:t>35</w:t>
            </w:r>
          </w:p>
        </w:tc>
        <w:tc>
          <w:tcPr>
            <w:tcW w:w="1194" w:type="pct"/>
          </w:tcPr>
          <w:p w:rsidR="00786A3D" w:rsidRDefault="00746FBA">
            <w:pPr>
              <w:pStyle w:val="TableParagraph"/>
              <w:ind w:left="818" w:right="809"/>
              <w:jc w:val="center"/>
              <w:rPr>
                <w:b/>
                <w:sz w:val="24"/>
              </w:rPr>
            </w:pPr>
            <w:r>
              <w:rPr>
                <w:b/>
                <w:spacing w:val="-5"/>
                <w:sz w:val="24"/>
              </w:rPr>
              <w:t>35</w:t>
            </w:r>
          </w:p>
        </w:tc>
      </w:tr>
      <w:tr w:rsidR="00786A3D">
        <w:trPr>
          <w:trHeight w:val="273"/>
        </w:trPr>
        <w:tc>
          <w:tcPr>
            <w:tcW w:w="1566" w:type="pct"/>
            <w:vMerge w:val="restart"/>
          </w:tcPr>
          <w:p w:rsidR="00786A3D" w:rsidRDefault="00746FBA">
            <w:pPr>
              <w:pStyle w:val="TableParagraph"/>
              <w:ind w:right="891"/>
              <w:rPr>
                <w:sz w:val="24"/>
              </w:rPr>
            </w:pPr>
            <w:r>
              <w:rPr>
                <w:spacing w:val="-2"/>
                <w:sz w:val="24"/>
              </w:rPr>
              <w:t xml:space="preserve">Громадянська </w:t>
            </w:r>
            <w:r>
              <w:rPr>
                <w:sz w:val="24"/>
              </w:rPr>
              <w:t>та історична</w:t>
            </w:r>
          </w:p>
        </w:tc>
        <w:tc>
          <w:tcPr>
            <w:tcW w:w="1045" w:type="pct"/>
          </w:tcPr>
          <w:p w:rsidR="00786A3D" w:rsidRDefault="00746FBA">
            <w:pPr>
              <w:pStyle w:val="TableParagraph"/>
              <w:rPr>
                <w:sz w:val="24"/>
              </w:rPr>
            </w:pPr>
            <w:r>
              <w:rPr>
                <w:sz w:val="24"/>
              </w:rPr>
              <w:t>на</w:t>
            </w:r>
            <w:r>
              <w:rPr>
                <w:spacing w:val="-1"/>
                <w:sz w:val="24"/>
              </w:rPr>
              <w:t xml:space="preserve"> </w:t>
            </w:r>
            <w:r>
              <w:rPr>
                <w:spacing w:val="-2"/>
                <w:sz w:val="24"/>
              </w:rPr>
              <w:t>тиждень</w:t>
            </w:r>
          </w:p>
        </w:tc>
        <w:tc>
          <w:tcPr>
            <w:tcW w:w="1195" w:type="pct"/>
          </w:tcPr>
          <w:p w:rsidR="00786A3D" w:rsidRDefault="00746FBA">
            <w:pPr>
              <w:pStyle w:val="TableParagraph"/>
              <w:ind w:left="818" w:right="803"/>
              <w:jc w:val="center"/>
              <w:rPr>
                <w:b/>
                <w:sz w:val="24"/>
              </w:rPr>
            </w:pPr>
            <w:r>
              <w:rPr>
                <w:b/>
                <w:spacing w:val="-5"/>
                <w:sz w:val="24"/>
              </w:rPr>
              <w:t>1,5</w:t>
            </w:r>
          </w:p>
        </w:tc>
        <w:tc>
          <w:tcPr>
            <w:tcW w:w="1194" w:type="pct"/>
          </w:tcPr>
          <w:p w:rsidR="00786A3D" w:rsidRDefault="00746FBA">
            <w:pPr>
              <w:pStyle w:val="TableParagraph"/>
              <w:ind w:left="818" w:right="809"/>
              <w:jc w:val="center"/>
              <w:rPr>
                <w:b/>
                <w:sz w:val="24"/>
              </w:rPr>
            </w:pPr>
            <w:r>
              <w:rPr>
                <w:b/>
                <w:spacing w:val="-5"/>
                <w:sz w:val="24"/>
              </w:rPr>
              <w:t>2,5</w:t>
            </w:r>
          </w:p>
        </w:tc>
      </w:tr>
      <w:tr w:rsidR="00786A3D">
        <w:trPr>
          <w:trHeight w:val="278"/>
        </w:trPr>
        <w:tc>
          <w:tcPr>
            <w:tcW w:w="1566" w:type="pct"/>
            <w:vMerge/>
            <w:tcBorders>
              <w:top w:val="nil"/>
            </w:tcBorders>
          </w:tcPr>
          <w:p w:rsidR="00786A3D" w:rsidRDefault="00786A3D">
            <w:pPr>
              <w:spacing w:after="0" w:line="240" w:lineRule="auto"/>
              <w:rPr>
                <w:rFonts w:ascii="Times New Roman" w:hAnsi="Times New Roman" w:cs="Times New Roman"/>
                <w:sz w:val="2"/>
                <w:szCs w:val="2"/>
              </w:rPr>
            </w:pPr>
          </w:p>
        </w:tc>
        <w:tc>
          <w:tcPr>
            <w:tcW w:w="1045" w:type="pct"/>
          </w:tcPr>
          <w:p w:rsidR="00786A3D" w:rsidRDefault="00746FBA">
            <w:pPr>
              <w:pStyle w:val="TableParagraph"/>
              <w:rPr>
                <w:sz w:val="24"/>
              </w:rPr>
            </w:pPr>
            <w:r>
              <w:rPr>
                <w:sz w:val="24"/>
              </w:rPr>
              <w:t>на</w:t>
            </w:r>
            <w:r>
              <w:rPr>
                <w:spacing w:val="-1"/>
                <w:sz w:val="24"/>
              </w:rPr>
              <w:t xml:space="preserve"> </w:t>
            </w:r>
            <w:r>
              <w:rPr>
                <w:spacing w:val="-5"/>
                <w:sz w:val="24"/>
              </w:rPr>
              <w:t>рік</w:t>
            </w:r>
          </w:p>
        </w:tc>
        <w:tc>
          <w:tcPr>
            <w:tcW w:w="1195" w:type="pct"/>
          </w:tcPr>
          <w:p w:rsidR="00786A3D" w:rsidRDefault="00746FBA">
            <w:pPr>
              <w:pStyle w:val="TableParagraph"/>
              <w:ind w:left="818" w:right="803"/>
              <w:jc w:val="center"/>
              <w:rPr>
                <w:b/>
                <w:sz w:val="24"/>
              </w:rPr>
            </w:pPr>
            <w:r>
              <w:rPr>
                <w:b/>
                <w:spacing w:val="-4"/>
                <w:sz w:val="24"/>
              </w:rPr>
              <w:t>52,5</w:t>
            </w:r>
          </w:p>
        </w:tc>
        <w:tc>
          <w:tcPr>
            <w:tcW w:w="1194" w:type="pct"/>
          </w:tcPr>
          <w:p w:rsidR="00786A3D" w:rsidRDefault="00746FBA">
            <w:pPr>
              <w:pStyle w:val="TableParagraph"/>
              <w:ind w:left="818" w:right="809"/>
              <w:jc w:val="center"/>
              <w:rPr>
                <w:b/>
                <w:sz w:val="24"/>
              </w:rPr>
            </w:pPr>
            <w:r>
              <w:rPr>
                <w:b/>
                <w:spacing w:val="-4"/>
                <w:sz w:val="24"/>
              </w:rPr>
              <w:t>87,5</w:t>
            </w:r>
          </w:p>
        </w:tc>
      </w:tr>
      <w:tr w:rsidR="00786A3D">
        <w:trPr>
          <w:trHeight w:val="277"/>
        </w:trPr>
        <w:tc>
          <w:tcPr>
            <w:tcW w:w="1566" w:type="pct"/>
            <w:vMerge w:val="restart"/>
          </w:tcPr>
          <w:p w:rsidR="00786A3D" w:rsidRDefault="00746FBA">
            <w:pPr>
              <w:pStyle w:val="TableParagraph"/>
              <w:spacing w:before="140"/>
              <w:rPr>
                <w:sz w:val="24"/>
              </w:rPr>
            </w:pPr>
            <w:r>
              <w:rPr>
                <w:spacing w:val="-2"/>
                <w:sz w:val="24"/>
              </w:rPr>
              <w:t>Технологічна</w:t>
            </w:r>
          </w:p>
        </w:tc>
        <w:tc>
          <w:tcPr>
            <w:tcW w:w="1045" w:type="pct"/>
          </w:tcPr>
          <w:p w:rsidR="00786A3D" w:rsidRDefault="00746FBA">
            <w:pPr>
              <w:pStyle w:val="TableParagraph"/>
              <w:rPr>
                <w:sz w:val="24"/>
              </w:rPr>
            </w:pPr>
            <w:r>
              <w:rPr>
                <w:sz w:val="24"/>
              </w:rPr>
              <w:t>на</w:t>
            </w:r>
            <w:r>
              <w:rPr>
                <w:spacing w:val="-1"/>
                <w:sz w:val="24"/>
              </w:rPr>
              <w:t xml:space="preserve"> </w:t>
            </w:r>
            <w:r>
              <w:rPr>
                <w:spacing w:val="-2"/>
                <w:sz w:val="24"/>
              </w:rPr>
              <w:t>тиждень</w:t>
            </w:r>
          </w:p>
        </w:tc>
        <w:tc>
          <w:tcPr>
            <w:tcW w:w="1195" w:type="pct"/>
          </w:tcPr>
          <w:p w:rsidR="00786A3D" w:rsidRDefault="00746FBA">
            <w:pPr>
              <w:pStyle w:val="TableParagraph"/>
              <w:ind w:left="15"/>
              <w:jc w:val="center"/>
              <w:rPr>
                <w:b/>
                <w:sz w:val="24"/>
              </w:rPr>
            </w:pPr>
            <w:r>
              <w:rPr>
                <w:b/>
                <w:sz w:val="24"/>
              </w:rPr>
              <w:t>1</w:t>
            </w:r>
          </w:p>
        </w:tc>
        <w:tc>
          <w:tcPr>
            <w:tcW w:w="1194" w:type="pct"/>
          </w:tcPr>
          <w:p w:rsidR="00786A3D" w:rsidRDefault="00746FBA">
            <w:pPr>
              <w:pStyle w:val="TableParagraph"/>
              <w:ind w:left="9"/>
              <w:jc w:val="center"/>
              <w:rPr>
                <w:b/>
                <w:sz w:val="24"/>
              </w:rPr>
            </w:pPr>
            <w:r>
              <w:rPr>
                <w:b/>
                <w:sz w:val="24"/>
              </w:rPr>
              <w:t>1</w:t>
            </w:r>
          </w:p>
        </w:tc>
      </w:tr>
      <w:tr w:rsidR="00786A3D">
        <w:trPr>
          <w:trHeight w:val="273"/>
        </w:trPr>
        <w:tc>
          <w:tcPr>
            <w:tcW w:w="1566" w:type="pct"/>
            <w:vMerge/>
            <w:tcBorders>
              <w:top w:val="nil"/>
            </w:tcBorders>
          </w:tcPr>
          <w:p w:rsidR="00786A3D" w:rsidRDefault="00786A3D">
            <w:pPr>
              <w:spacing w:after="0" w:line="240" w:lineRule="auto"/>
              <w:rPr>
                <w:rFonts w:ascii="Times New Roman" w:hAnsi="Times New Roman" w:cs="Times New Roman"/>
                <w:sz w:val="2"/>
                <w:szCs w:val="2"/>
              </w:rPr>
            </w:pPr>
          </w:p>
        </w:tc>
        <w:tc>
          <w:tcPr>
            <w:tcW w:w="1045" w:type="pct"/>
          </w:tcPr>
          <w:p w:rsidR="00786A3D" w:rsidRDefault="00746FBA">
            <w:pPr>
              <w:pStyle w:val="TableParagraph"/>
              <w:rPr>
                <w:sz w:val="24"/>
              </w:rPr>
            </w:pPr>
            <w:r>
              <w:rPr>
                <w:sz w:val="24"/>
              </w:rPr>
              <w:t>на</w:t>
            </w:r>
            <w:r>
              <w:rPr>
                <w:spacing w:val="-1"/>
                <w:sz w:val="24"/>
              </w:rPr>
              <w:t xml:space="preserve"> </w:t>
            </w:r>
            <w:r>
              <w:rPr>
                <w:spacing w:val="-5"/>
                <w:sz w:val="24"/>
              </w:rPr>
              <w:t>рік</w:t>
            </w:r>
          </w:p>
        </w:tc>
        <w:tc>
          <w:tcPr>
            <w:tcW w:w="1195" w:type="pct"/>
          </w:tcPr>
          <w:p w:rsidR="00786A3D" w:rsidRDefault="00746FBA">
            <w:pPr>
              <w:pStyle w:val="TableParagraph"/>
              <w:ind w:left="818" w:right="803"/>
              <w:jc w:val="center"/>
              <w:rPr>
                <w:b/>
                <w:sz w:val="24"/>
              </w:rPr>
            </w:pPr>
            <w:r>
              <w:rPr>
                <w:b/>
                <w:spacing w:val="-5"/>
                <w:sz w:val="24"/>
              </w:rPr>
              <w:t>35</w:t>
            </w:r>
          </w:p>
        </w:tc>
        <w:tc>
          <w:tcPr>
            <w:tcW w:w="1194" w:type="pct"/>
          </w:tcPr>
          <w:p w:rsidR="00786A3D" w:rsidRDefault="00746FBA">
            <w:pPr>
              <w:pStyle w:val="TableParagraph"/>
              <w:ind w:left="818" w:right="809"/>
              <w:jc w:val="center"/>
              <w:rPr>
                <w:b/>
                <w:sz w:val="24"/>
              </w:rPr>
            </w:pPr>
            <w:r>
              <w:rPr>
                <w:b/>
                <w:spacing w:val="-5"/>
                <w:sz w:val="24"/>
              </w:rPr>
              <w:t>35</w:t>
            </w:r>
          </w:p>
        </w:tc>
      </w:tr>
      <w:tr w:rsidR="00786A3D">
        <w:trPr>
          <w:trHeight w:val="278"/>
        </w:trPr>
        <w:tc>
          <w:tcPr>
            <w:tcW w:w="1566" w:type="pct"/>
            <w:vMerge w:val="restart"/>
          </w:tcPr>
          <w:p w:rsidR="00786A3D" w:rsidRDefault="00746FBA">
            <w:pPr>
              <w:pStyle w:val="TableParagraph"/>
              <w:spacing w:before="140"/>
              <w:rPr>
                <w:sz w:val="24"/>
              </w:rPr>
            </w:pPr>
            <w:r>
              <w:rPr>
                <w:spacing w:val="-2"/>
                <w:sz w:val="24"/>
              </w:rPr>
              <w:t>Інформатична</w:t>
            </w:r>
          </w:p>
        </w:tc>
        <w:tc>
          <w:tcPr>
            <w:tcW w:w="1045" w:type="pct"/>
          </w:tcPr>
          <w:p w:rsidR="00786A3D" w:rsidRDefault="00746FBA">
            <w:pPr>
              <w:pStyle w:val="TableParagraph"/>
              <w:rPr>
                <w:sz w:val="24"/>
              </w:rPr>
            </w:pPr>
            <w:r>
              <w:rPr>
                <w:sz w:val="24"/>
              </w:rPr>
              <w:t>на</w:t>
            </w:r>
            <w:r>
              <w:rPr>
                <w:spacing w:val="-1"/>
                <w:sz w:val="24"/>
              </w:rPr>
              <w:t xml:space="preserve"> </w:t>
            </w:r>
            <w:r>
              <w:rPr>
                <w:spacing w:val="-2"/>
                <w:sz w:val="24"/>
              </w:rPr>
              <w:t>тиждень</w:t>
            </w:r>
          </w:p>
        </w:tc>
        <w:tc>
          <w:tcPr>
            <w:tcW w:w="1195" w:type="pct"/>
          </w:tcPr>
          <w:p w:rsidR="00786A3D" w:rsidRDefault="00746FBA">
            <w:pPr>
              <w:pStyle w:val="TableParagraph"/>
              <w:ind w:left="15"/>
              <w:jc w:val="center"/>
              <w:rPr>
                <w:b/>
                <w:sz w:val="24"/>
              </w:rPr>
            </w:pPr>
            <w:r>
              <w:rPr>
                <w:b/>
                <w:sz w:val="24"/>
              </w:rPr>
              <w:t>1</w:t>
            </w:r>
          </w:p>
        </w:tc>
        <w:tc>
          <w:tcPr>
            <w:tcW w:w="1194" w:type="pct"/>
          </w:tcPr>
          <w:p w:rsidR="00786A3D" w:rsidRDefault="00746FBA">
            <w:pPr>
              <w:pStyle w:val="TableParagraph"/>
              <w:ind w:left="9"/>
              <w:jc w:val="center"/>
              <w:rPr>
                <w:b/>
                <w:sz w:val="24"/>
              </w:rPr>
            </w:pPr>
            <w:r>
              <w:rPr>
                <w:b/>
                <w:sz w:val="24"/>
              </w:rPr>
              <w:t>1</w:t>
            </w:r>
          </w:p>
        </w:tc>
      </w:tr>
      <w:tr w:rsidR="00786A3D">
        <w:trPr>
          <w:trHeight w:val="273"/>
        </w:trPr>
        <w:tc>
          <w:tcPr>
            <w:tcW w:w="1566" w:type="pct"/>
            <w:vMerge/>
            <w:tcBorders>
              <w:top w:val="nil"/>
            </w:tcBorders>
          </w:tcPr>
          <w:p w:rsidR="00786A3D" w:rsidRDefault="00786A3D">
            <w:pPr>
              <w:spacing w:after="0" w:line="240" w:lineRule="auto"/>
              <w:rPr>
                <w:rFonts w:ascii="Times New Roman" w:hAnsi="Times New Roman" w:cs="Times New Roman"/>
                <w:sz w:val="2"/>
                <w:szCs w:val="2"/>
              </w:rPr>
            </w:pPr>
          </w:p>
        </w:tc>
        <w:tc>
          <w:tcPr>
            <w:tcW w:w="1045" w:type="pct"/>
          </w:tcPr>
          <w:p w:rsidR="00786A3D" w:rsidRDefault="00746FBA">
            <w:pPr>
              <w:pStyle w:val="TableParagraph"/>
              <w:rPr>
                <w:sz w:val="24"/>
              </w:rPr>
            </w:pPr>
            <w:r>
              <w:rPr>
                <w:sz w:val="24"/>
              </w:rPr>
              <w:t>на</w:t>
            </w:r>
            <w:r>
              <w:rPr>
                <w:spacing w:val="-1"/>
                <w:sz w:val="24"/>
              </w:rPr>
              <w:t xml:space="preserve"> </w:t>
            </w:r>
            <w:r>
              <w:rPr>
                <w:spacing w:val="-5"/>
                <w:sz w:val="24"/>
              </w:rPr>
              <w:t>рік</w:t>
            </w:r>
          </w:p>
        </w:tc>
        <w:tc>
          <w:tcPr>
            <w:tcW w:w="1195" w:type="pct"/>
          </w:tcPr>
          <w:p w:rsidR="00786A3D" w:rsidRDefault="00746FBA">
            <w:pPr>
              <w:pStyle w:val="TableParagraph"/>
              <w:ind w:left="818" w:right="803"/>
              <w:jc w:val="center"/>
              <w:rPr>
                <w:b/>
                <w:sz w:val="24"/>
              </w:rPr>
            </w:pPr>
            <w:r>
              <w:rPr>
                <w:b/>
                <w:spacing w:val="-5"/>
                <w:sz w:val="24"/>
              </w:rPr>
              <w:t>35</w:t>
            </w:r>
          </w:p>
        </w:tc>
        <w:tc>
          <w:tcPr>
            <w:tcW w:w="1194" w:type="pct"/>
          </w:tcPr>
          <w:p w:rsidR="00786A3D" w:rsidRDefault="00746FBA">
            <w:pPr>
              <w:pStyle w:val="TableParagraph"/>
              <w:ind w:left="818" w:right="809"/>
              <w:jc w:val="center"/>
              <w:rPr>
                <w:b/>
                <w:sz w:val="24"/>
              </w:rPr>
            </w:pPr>
            <w:r>
              <w:rPr>
                <w:b/>
                <w:spacing w:val="-5"/>
                <w:sz w:val="24"/>
              </w:rPr>
              <w:t>35</w:t>
            </w:r>
          </w:p>
        </w:tc>
      </w:tr>
      <w:tr w:rsidR="00786A3D">
        <w:trPr>
          <w:trHeight w:val="277"/>
        </w:trPr>
        <w:tc>
          <w:tcPr>
            <w:tcW w:w="1566" w:type="pct"/>
            <w:vMerge w:val="restart"/>
          </w:tcPr>
          <w:p w:rsidR="00786A3D" w:rsidRDefault="00746FBA">
            <w:pPr>
              <w:pStyle w:val="TableParagraph"/>
              <w:spacing w:before="140"/>
              <w:rPr>
                <w:sz w:val="24"/>
              </w:rPr>
            </w:pPr>
            <w:r>
              <w:rPr>
                <w:spacing w:val="-2"/>
                <w:sz w:val="24"/>
              </w:rPr>
              <w:t>Мистецька</w:t>
            </w:r>
          </w:p>
        </w:tc>
        <w:tc>
          <w:tcPr>
            <w:tcW w:w="1045" w:type="pct"/>
          </w:tcPr>
          <w:p w:rsidR="00786A3D" w:rsidRDefault="00746FBA">
            <w:pPr>
              <w:pStyle w:val="TableParagraph"/>
              <w:rPr>
                <w:sz w:val="24"/>
              </w:rPr>
            </w:pPr>
            <w:r>
              <w:rPr>
                <w:sz w:val="24"/>
              </w:rPr>
              <w:t>на</w:t>
            </w:r>
            <w:r>
              <w:rPr>
                <w:spacing w:val="-1"/>
                <w:sz w:val="24"/>
              </w:rPr>
              <w:t xml:space="preserve"> </w:t>
            </w:r>
            <w:r>
              <w:rPr>
                <w:spacing w:val="-2"/>
                <w:sz w:val="24"/>
              </w:rPr>
              <w:t>тиждень</w:t>
            </w:r>
          </w:p>
        </w:tc>
        <w:tc>
          <w:tcPr>
            <w:tcW w:w="1195" w:type="pct"/>
          </w:tcPr>
          <w:p w:rsidR="00786A3D" w:rsidRDefault="00746FBA">
            <w:pPr>
              <w:pStyle w:val="TableParagraph"/>
              <w:ind w:left="15"/>
              <w:jc w:val="center"/>
              <w:rPr>
                <w:b/>
                <w:sz w:val="24"/>
              </w:rPr>
            </w:pPr>
            <w:r>
              <w:rPr>
                <w:b/>
                <w:sz w:val="24"/>
              </w:rPr>
              <w:t>1</w:t>
            </w:r>
          </w:p>
        </w:tc>
        <w:tc>
          <w:tcPr>
            <w:tcW w:w="1194" w:type="pct"/>
          </w:tcPr>
          <w:p w:rsidR="00786A3D" w:rsidRDefault="00746FBA">
            <w:pPr>
              <w:pStyle w:val="TableParagraph"/>
              <w:ind w:left="9"/>
              <w:jc w:val="center"/>
              <w:rPr>
                <w:b/>
                <w:sz w:val="24"/>
              </w:rPr>
            </w:pPr>
            <w:r>
              <w:rPr>
                <w:b/>
                <w:sz w:val="24"/>
              </w:rPr>
              <w:t>1</w:t>
            </w:r>
          </w:p>
        </w:tc>
      </w:tr>
      <w:tr w:rsidR="00786A3D">
        <w:trPr>
          <w:trHeight w:val="273"/>
        </w:trPr>
        <w:tc>
          <w:tcPr>
            <w:tcW w:w="1566" w:type="pct"/>
            <w:vMerge/>
            <w:tcBorders>
              <w:top w:val="nil"/>
            </w:tcBorders>
          </w:tcPr>
          <w:p w:rsidR="00786A3D" w:rsidRDefault="00786A3D">
            <w:pPr>
              <w:spacing w:after="0" w:line="240" w:lineRule="auto"/>
              <w:rPr>
                <w:rFonts w:ascii="Times New Roman" w:hAnsi="Times New Roman" w:cs="Times New Roman"/>
                <w:sz w:val="2"/>
                <w:szCs w:val="2"/>
              </w:rPr>
            </w:pPr>
          </w:p>
        </w:tc>
        <w:tc>
          <w:tcPr>
            <w:tcW w:w="1045" w:type="pct"/>
          </w:tcPr>
          <w:p w:rsidR="00786A3D" w:rsidRDefault="00746FBA">
            <w:pPr>
              <w:pStyle w:val="TableParagraph"/>
              <w:rPr>
                <w:sz w:val="24"/>
              </w:rPr>
            </w:pPr>
            <w:r>
              <w:rPr>
                <w:sz w:val="24"/>
              </w:rPr>
              <w:t>на</w:t>
            </w:r>
            <w:r>
              <w:rPr>
                <w:spacing w:val="-1"/>
                <w:sz w:val="24"/>
              </w:rPr>
              <w:t xml:space="preserve"> </w:t>
            </w:r>
            <w:r>
              <w:rPr>
                <w:spacing w:val="-5"/>
                <w:sz w:val="24"/>
              </w:rPr>
              <w:t>рік</w:t>
            </w:r>
          </w:p>
        </w:tc>
        <w:tc>
          <w:tcPr>
            <w:tcW w:w="1195" w:type="pct"/>
          </w:tcPr>
          <w:p w:rsidR="00786A3D" w:rsidRDefault="00746FBA">
            <w:pPr>
              <w:pStyle w:val="TableParagraph"/>
              <w:ind w:left="818" w:right="803"/>
              <w:jc w:val="center"/>
              <w:rPr>
                <w:b/>
                <w:sz w:val="24"/>
              </w:rPr>
            </w:pPr>
            <w:r>
              <w:rPr>
                <w:b/>
                <w:spacing w:val="-5"/>
                <w:sz w:val="24"/>
              </w:rPr>
              <w:t>35</w:t>
            </w:r>
          </w:p>
        </w:tc>
        <w:tc>
          <w:tcPr>
            <w:tcW w:w="1194" w:type="pct"/>
          </w:tcPr>
          <w:p w:rsidR="00786A3D" w:rsidRDefault="00746FBA">
            <w:pPr>
              <w:pStyle w:val="TableParagraph"/>
              <w:ind w:left="818" w:right="809"/>
              <w:jc w:val="center"/>
              <w:rPr>
                <w:b/>
                <w:sz w:val="24"/>
              </w:rPr>
            </w:pPr>
            <w:r>
              <w:rPr>
                <w:b/>
                <w:spacing w:val="-5"/>
                <w:sz w:val="24"/>
              </w:rPr>
              <w:t>35</w:t>
            </w:r>
          </w:p>
        </w:tc>
      </w:tr>
      <w:tr w:rsidR="00786A3D">
        <w:trPr>
          <w:trHeight w:val="278"/>
        </w:trPr>
        <w:tc>
          <w:tcPr>
            <w:tcW w:w="1566" w:type="pct"/>
            <w:vMerge w:val="restart"/>
          </w:tcPr>
          <w:p w:rsidR="00786A3D" w:rsidRDefault="00746FBA">
            <w:pPr>
              <w:pStyle w:val="TableParagraph"/>
              <w:spacing w:before="140"/>
              <w:rPr>
                <w:sz w:val="24"/>
              </w:rPr>
            </w:pPr>
            <w:r>
              <w:rPr>
                <w:sz w:val="24"/>
              </w:rPr>
              <w:t>Фізична</w:t>
            </w:r>
            <w:r>
              <w:rPr>
                <w:spacing w:val="-2"/>
                <w:sz w:val="24"/>
              </w:rPr>
              <w:t xml:space="preserve"> культура</w:t>
            </w:r>
            <w:r>
              <w:rPr>
                <w:spacing w:val="-2"/>
                <w:sz w:val="24"/>
                <w:vertAlign w:val="superscript"/>
              </w:rPr>
              <w:t>*</w:t>
            </w:r>
          </w:p>
        </w:tc>
        <w:tc>
          <w:tcPr>
            <w:tcW w:w="1045" w:type="pct"/>
          </w:tcPr>
          <w:p w:rsidR="00786A3D" w:rsidRDefault="00746FBA">
            <w:pPr>
              <w:pStyle w:val="TableParagraph"/>
              <w:spacing w:before="1"/>
              <w:rPr>
                <w:sz w:val="24"/>
              </w:rPr>
            </w:pPr>
            <w:r>
              <w:rPr>
                <w:sz w:val="24"/>
              </w:rPr>
              <w:t>на</w:t>
            </w:r>
            <w:r>
              <w:rPr>
                <w:spacing w:val="-1"/>
                <w:sz w:val="24"/>
              </w:rPr>
              <w:t xml:space="preserve"> </w:t>
            </w:r>
            <w:r>
              <w:rPr>
                <w:spacing w:val="-2"/>
                <w:sz w:val="24"/>
              </w:rPr>
              <w:t>тиждень</w:t>
            </w:r>
          </w:p>
        </w:tc>
        <w:tc>
          <w:tcPr>
            <w:tcW w:w="1195" w:type="pct"/>
          </w:tcPr>
          <w:p w:rsidR="00786A3D" w:rsidRDefault="00746FBA">
            <w:pPr>
              <w:pStyle w:val="TableParagraph"/>
              <w:spacing w:before="1"/>
              <w:ind w:left="15"/>
              <w:jc w:val="center"/>
              <w:rPr>
                <w:b/>
                <w:sz w:val="24"/>
              </w:rPr>
            </w:pPr>
            <w:r>
              <w:rPr>
                <w:b/>
                <w:sz w:val="24"/>
              </w:rPr>
              <w:t>3</w:t>
            </w:r>
          </w:p>
        </w:tc>
        <w:tc>
          <w:tcPr>
            <w:tcW w:w="1194" w:type="pct"/>
          </w:tcPr>
          <w:p w:rsidR="00786A3D" w:rsidRDefault="00746FBA">
            <w:pPr>
              <w:pStyle w:val="TableParagraph"/>
              <w:spacing w:before="1"/>
              <w:ind w:left="9"/>
              <w:jc w:val="center"/>
              <w:rPr>
                <w:b/>
                <w:sz w:val="24"/>
              </w:rPr>
            </w:pPr>
            <w:r>
              <w:rPr>
                <w:b/>
                <w:sz w:val="24"/>
              </w:rPr>
              <w:t>3</w:t>
            </w:r>
          </w:p>
        </w:tc>
      </w:tr>
      <w:tr w:rsidR="00786A3D">
        <w:trPr>
          <w:trHeight w:val="278"/>
        </w:trPr>
        <w:tc>
          <w:tcPr>
            <w:tcW w:w="1566" w:type="pct"/>
            <w:vMerge/>
            <w:tcBorders>
              <w:top w:val="nil"/>
              <w:bottom w:val="nil"/>
            </w:tcBorders>
          </w:tcPr>
          <w:p w:rsidR="00786A3D" w:rsidRDefault="00786A3D">
            <w:pPr>
              <w:spacing w:after="0" w:line="240" w:lineRule="auto"/>
              <w:rPr>
                <w:rFonts w:ascii="Times New Roman" w:hAnsi="Times New Roman" w:cs="Times New Roman"/>
                <w:sz w:val="2"/>
                <w:szCs w:val="2"/>
              </w:rPr>
            </w:pPr>
          </w:p>
        </w:tc>
        <w:tc>
          <w:tcPr>
            <w:tcW w:w="1045" w:type="pct"/>
          </w:tcPr>
          <w:p w:rsidR="00786A3D" w:rsidRDefault="00746FBA">
            <w:pPr>
              <w:pStyle w:val="TableParagraph"/>
              <w:rPr>
                <w:sz w:val="24"/>
              </w:rPr>
            </w:pPr>
            <w:r>
              <w:rPr>
                <w:sz w:val="24"/>
              </w:rPr>
              <w:t>на</w:t>
            </w:r>
            <w:r>
              <w:rPr>
                <w:spacing w:val="-1"/>
                <w:sz w:val="24"/>
              </w:rPr>
              <w:t xml:space="preserve"> </w:t>
            </w:r>
            <w:r>
              <w:rPr>
                <w:spacing w:val="-5"/>
                <w:sz w:val="24"/>
              </w:rPr>
              <w:t>рік</w:t>
            </w:r>
          </w:p>
        </w:tc>
        <w:tc>
          <w:tcPr>
            <w:tcW w:w="1195" w:type="pct"/>
          </w:tcPr>
          <w:p w:rsidR="00786A3D" w:rsidRDefault="00746FBA">
            <w:pPr>
              <w:pStyle w:val="TableParagraph"/>
              <w:ind w:left="818" w:right="803"/>
              <w:jc w:val="center"/>
              <w:rPr>
                <w:b/>
                <w:sz w:val="24"/>
              </w:rPr>
            </w:pPr>
            <w:r>
              <w:rPr>
                <w:b/>
                <w:spacing w:val="-5"/>
                <w:sz w:val="24"/>
              </w:rPr>
              <w:t>105</w:t>
            </w:r>
          </w:p>
        </w:tc>
        <w:tc>
          <w:tcPr>
            <w:tcW w:w="1194" w:type="pct"/>
          </w:tcPr>
          <w:p w:rsidR="00786A3D" w:rsidRDefault="00746FBA">
            <w:pPr>
              <w:pStyle w:val="TableParagraph"/>
              <w:ind w:left="818" w:right="809"/>
              <w:jc w:val="center"/>
              <w:rPr>
                <w:b/>
                <w:sz w:val="24"/>
              </w:rPr>
            </w:pPr>
            <w:r>
              <w:rPr>
                <w:b/>
                <w:spacing w:val="-5"/>
                <w:sz w:val="24"/>
              </w:rPr>
              <w:t>105</w:t>
            </w:r>
          </w:p>
        </w:tc>
      </w:tr>
      <w:tr w:rsidR="00786A3D">
        <w:trPr>
          <w:trHeight w:val="273"/>
        </w:trPr>
        <w:tc>
          <w:tcPr>
            <w:tcW w:w="1566" w:type="pct"/>
            <w:vMerge w:val="restart"/>
            <w:tcBorders>
              <w:top w:val="nil"/>
            </w:tcBorders>
          </w:tcPr>
          <w:p w:rsidR="00786A3D" w:rsidRDefault="00746FBA">
            <w:pPr>
              <w:pStyle w:val="TableParagraph"/>
              <w:spacing w:before="135"/>
              <w:rPr>
                <w:b/>
                <w:sz w:val="24"/>
              </w:rPr>
            </w:pPr>
            <w:r>
              <w:rPr>
                <w:b/>
                <w:spacing w:val="-2"/>
                <w:sz w:val="24"/>
              </w:rPr>
              <w:t>Усього</w:t>
            </w:r>
          </w:p>
        </w:tc>
        <w:tc>
          <w:tcPr>
            <w:tcW w:w="1045" w:type="pct"/>
          </w:tcPr>
          <w:p w:rsidR="00786A3D" w:rsidRDefault="00746FBA">
            <w:pPr>
              <w:pStyle w:val="TableParagraph"/>
              <w:rPr>
                <w:sz w:val="24"/>
              </w:rPr>
            </w:pPr>
            <w:r>
              <w:rPr>
                <w:sz w:val="24"/>
              </w:rPr>
              <w:t>на</w:t>
            </w:r>
            <w:r>
              <w:rPr>
                <w:spacing w:val="-1"/>
                <w:sz w:val="24"/>
              </w:rPr>
              <w:t xml:space="preserve"> </w:t>
            </w:r>
            <w:r>
              <w:rPr>
                <w:spacing w:val="-2"/>
                <w:sz w:val="24"/>
              </w:rPr>
              <w:t>тиждень</w:t>
            </w:r>
          </w:p>
        </w:tc>
        <w:tc>
          <w:tcPr>
            <w:tcW w:w="1195" w:type="pct"/>
          </w:tcPr>
          <w:p w:rsidR="00786A3D" w:rsidRDefault="00746FBA">
            <w:pPr>
              <w:pStyle w:val="TableParagraph"/>
              <w:ind w:left="818" w:right="803"/>
              <w:jc w:val="center"/>
              <w:rPr>
                <w:b/>
                <w:sz w:val="24"/>
              </w:rPr>
            </w:pPr>
            <w:r>
              <w:rPr>
                <w:b/>
                <w:spacing w:val="-5"/>
                <w:sz w:val="24"/>
              </w:rPr>
              <w:t>30</w:t>
            </w:r>
          </w:p>
        </w:tc>
        <w:tc>
          <w:tcPr>
            <w:tcW w:w="1194" w:type="pct"/>
          </w:tcPr>
          <w:p w:rsidR="00786A3D" w:rsidRDefault="00746FBA">
            <w:pPr>
              <w:pStyle w:val="TableParagraph"/>
              <w:ind w:left="818" w:right="809"/>
              <w:jc w:val="center"/>
              <w:rPr>
                <w:b/>
                <w:sz w:val="24"/>
              </w:rPr>
            </w:pPr>
            <w:r>
              <w:rPr>
                <w:b/>
                <w:spacing w:val="-5"/>
                <w:sz w:val="24"/>
              </w:rPr>
              <w:t>33</w:t>
            </w:r>
          </w:p>
        </w:tc>
      </w:tr>
      <w:tr w:rsidR="00786A3D">
        <w:trPr>
          <w:trHeight w:val="277"/>
        </w:trPr>
        <w:tc>
          <w:tcPr>
            <w:tcW w:w="1566" w:type="pct"/>
            <w:vMerge/>
            <w:tcBorders>
              <w:top w:val="single" w:sz="4" w:space="0" w:color="000000"/>
            </w:tcBorders>
          </w:tcPr>
          <w:p w:rsidR="00786A3D" w:rsidRDefault="00786A3D">
            <w:pPr>
              <w:spacing w:after="0" w:line="240" w:lineRule="auto"/>
              <w:rPr>
                <w:rFonts w:ascii="Times New Roman" w:hAnsi="Times New Roman" w:cs="Times New Roman"/>
                <w:sz w:val="2"/>
                <w:szCs w:val="2"/>
              </w:rPr>
            </w:pPr>
          </w:p>
        </w:tc>
        <w:tc>
          <w:tcPr>
            <w:tcW w:w="1045" w:type="pct"/>
          </w:tcPr>
          <w:p w:rsidR="00786A3D" w:rsidRDefault="00746FBA">
            <w:pPr>
              <w:pStyle w:val="TableParagraph"/>
              <w:rPr>
                <w:sz w:val="24"/>
              </w:rPr>
            </w:pPr>
            <w:r>
              <w:rPr>
                <w:sz w:val="24"/>
              </w:rPr>
              <w:t>на</w:t>
            </w:r>
            <w:r>
              <w:rPr>
                <w:spacing w:val="-1"/>
                <w:sz w:val="24"/>
              </w:rPr>
              <w:t xml:space="preserve"> </w:t>
            </w:r>
            <w:r>
              <w:rPr>
                <w:spacing w:val="-5"/>
                <w:sz w:val="24"/>
              </w:rPr>
              <w:t>рік</w:t>
            </w:r>
          </w:p>
        </w:tc>
        <w:tc>
          <w:tcPr>
            <w:tcW w:w="1195" w:type="pct"/>
          </w:tcPr>
          <w:p w:rsidR="00786A3D" w:rsidRDefault="00746FBA">
            <w:pPr>
              <w:pStyle w:val="TableParagraph"/>
              <w:ind w:left="818" w:right="803"/>
              <w:jc w:val="center"/>
              <w:rPr>
                <w:b/>
                <w:sz w:val="24"/>
              </w:rPr>
            </w:pPr>
            <w:r>
              <w:rPr>
                <w:b/>
                <w:spacing w:val="-4"/>
                <w:sz w:val="24"/>
              </w:rPr>
              <w:t>1050</w:t>
            </w:r>
          </w:p>
        </w:tc>
        <w:tc>
          <w:tcPr>
            <w:tcW w:w="1194" w:type="pct"/>
          </w:tcPr>
          <w:p w:rsidR="00786A3D" w:rsidRDefault="00746FBA">
            <w:pPr>
              <w:pStyle w:val="TableParagraph"/>
              <w:ind w:left="818" w:right="809"/>
              <w:jc w:val="center"/>
              <w:rPr>
                <w:b/>
                <w:sz w:val="24"/>
              </w:rPr>
            </w:pPr>
            <w:r>
              <w:rPr>
                <w:b/>
                <w:spacing w:val="-4"/>
                <w:sz w:val="24"/>
              </w:rPr>
              <w:t>1155</w:t>
            </w:r>
          </w:p>
        </w:tc>
      </w:tr>
      <w:tr w:rsidR="00786A3D">
        <w:trPr>
          <w:trHeight w:val="1310"/>
        </w:trPr>
        <w:tc>
          <w:tcPr>
            <w:tcW w:w="1566" w:type="pct"/>
            <w:vMerge w:val="restart"/>
          </w:tcPr>
          <w:p w:rsidR="00786A3D" w:rsidRPr="00354A5F" w:rsidRDefault="00746FBA">
            <w:pPr>
              <w:pStyle w:val="TableParagraph"/>
              <w:spacing w:before="1"/>
              <w:ind w:right="116"/>
              <w:rPr>
                <w:lang w:val="uk-UA"/>
              </w:rPr>
            </w:pPr>
            <w:r w:rsidRPr="00354A5F">
              <w:rPr>
                <w:lang w:val="uk-UA"/>
              </w:rPr>
              <w:lastRenderedPageBreak/>
              <w:t>Додаткові години для вивчення предметів освітніх галузей, вибіркових освітніх компонентів,</w:t>
            </w:r>
            <w:r w:rsidRPr="00354A5F">
              <w:rPr>
                <w:spacing w:val="-14"/>
                <w:lang w:val="uk-UA"/>
              </w:rPr>
              <w:t xml:space="preserve"> </w:t>
            </w:r>
            <w:r w:rsidRPr="00354A5F">
              <w:rPr>
                <w:lang w:val="uk-UA"/>
              </w:rPr>
              <w:t xml:space="preserve">проведення </w:t>
            </w:r>
            <w:r w:rsidRPr="00354A5F">
              <w:rPr>
                <w:spacing w:val="-2"/>
                <w:lang w:val="uk-UA"/>
              </w:rPr>
              <w:t>індивідуальних консультацій</w:t>
            </w:r>
          </w:p>
          <w:p w:rsidR="00786A3D" w:rsidRDefault="00746FBA">
            <w:pPr>
              <w:pStyle w:val="TableParagraph"/>
            </w:pPr>
            <w:r>
              <w:t>та</w:t>
            </w:r>
            <w:r>
              <w:rPr>
                <w:spacing w:val="-5"/>
              </w:rPr>
              <w:t xml:space="preserve"> </w:t>
            </w:r>
            <w:r>
              <w:t>групових</w:t>
            </w:r>
            <w:r>
              <w:rPr>
                <w:spacing w:val="-5"/>
              </w:rPr>
              <w:t xml:space="preserve"> </w:t>
            </w:r>
            <w:r>
              <w:rPr>
                <w:spacing w:val="-2"/>
              </w:rPr>
              <w:t>занять</w:t>
            </w:r>
          </w:p>
        </w:tc>
        <w:tc>
          <w:tcPr>
            <w:tcW w:w="1045" w:type="pct"/>
          </w:tcPr>
          <w:p w:rsidR="00786A3D" w:rsidRDefault="00786A3D">
            <w:pPr>
              <w:pStyle w:val="TableParagraph"/>
              <w:ind w:left="0"/>
              <w:rPr>
                <w:b/>
                <w:sz w:val="26"/>
              </w:rPr>
            </w:pPr>
          </w:p>
          <w:p w:rsidR="00786A3D" w:rsidRDefault="00746FBA">
            <w:pPr>
              <w:pStyle w:val="TableParagraph"/>
              <w:spacing w:before="216"/>
              <w:rPr>
                <w:sz w:val="24"/>
              </w:rPr>
            </w:pPr>
            <w:r>
              <w:rPr>
                <w:sz w:val="24"/>
              </w:rPr>
              <w:t>на</w:t>
            </w:r>
            <w:r>
              <w:rPr>
                <w:spacing w:val="-1"/>
                <w:sz w:val="24"/>
              </w:rPr>
              <w:t xml:space="preserve"> </w:t>
            </w:r>
            <w:r>
              <w:rPr>
                <w:spacing w:val="-2"/>
                <w:sz w:val="24"/>
              </w:rPr>
              <w:t>тиждень</w:t>
            </w:r>
          </w:p>
        </w:tc>
        <w:tc>
          <w:tcPr>
            <w:tcW w:w="1195" w:type="pct"/>
          </w:tcPr>
          <w:p w:rsidR="00786A3D" w:rsidRDefault="00786A3D">
            <w:pPr>
              <w:pStyle w:val="TableParagraph"/>
              <w:ind w:left="0"/>
              <w:rPr>
                <w:b/>
                <w:sz w:val="26"/>
              </w:rPr>
            </w:pPr>
          </w:p>
          <w:p w:rsidR="00786A3D" w:rsidRDefault="00746FBA">
            <w:pPr>
              <w:pStyle w:val="TableParagraph"/>
              <w:spacing w:before="216"/>
              <w:ind w:left="15"/>
              <w:jc w:val="center"/>
              <w:rPr>
                <w:b/>
                <w:sz w:val="24"/>
              </w:rPr>
            </w:pPr>
            <w:r>
              <w:rPr>
                <w:b/>
                <w:sz w:val="24"/>
              </w:rPr>
              <w:t>1</w:t>
            </w:r>
          </w:p>
        </w:tc>
        <w:tc>
          <w:tcPr>
            <w:tcW w:w="1194" w:type="pct"/>
          </w:tcPr>
          <w:p w:rsidR="00786A3D" w:rsidRDefault="00786A3D">
            <w:pPr>
              <w:pStyle w:val="TableParagraph"/>
              <w:ind w:left="0"/>
              <w:rPr>
                <w:b/>
                <w:sz w:val="26"/>
              </w:rPr>
            </w:pPr>
          </w:p>
          <w:p w:rsidR="00786A3D" w:rsidRDefault="00746FBA">
            <w:pPr>
              <w:pStyle w:val="TableParagraph"/>
              <w:spacing w:before="216"/>
              <w:ind w:left="9"/>
              <w:jc w:val="center"/>
              <w:rPr>
                <w:b/>
                <w:sz w:val="24"/>
              </w:rPr>
            </w:pPr>
            <w:r>
              <w:rPr>
                <w:b/>
                <w:sz w:val="24"/>
              </w:rPr>
              <w:t>1</w:t>
            </w:r>
          </w:p>
        </w:tc>
      </w:tr>
      <w:tr w:rsidR="00786A3D">
        <w:trPr>
          <w:trHeight w:val="700"/>
        </w:trPr>
        <w:tc>
          <w:tcPr>
            <w:tcW w:w="1566" w:type="pct"/>
            <w:vMerge/>
            <w:tcBorders>
              <w:top w:val="nil"/>
            </w:tcBorders>
          </w:tcPr>
          <w:p w:rsidR="00786A3D" w:rsidRDefault="00786A3D">
            <w:pPr>
              <w:spacing w:after="0" w:line="240" w:lineRule="auto"/>
              <w:rPr>
                <w:rFonts w:ascii="Times New Roman" w:hAnsi="Times New Roman" w:cs="Times New Roman"/>
                <w:sz w:val="2"/>
                <w:szCs w:val="2"/>
              </w:rPr>
            </w:pPr>
          </w:p>
        </w:tc>
        <w:tc>
          <w:tcPr>
            <w:tcW w:w="1045" w:type="pct"/>
          </w:tcPr>
          <w:p w:rsidR="00786A3D" w:rsidRDefault="00746FBA">
            <w:pPr>
              <w:pStyle w:val="TableParagraph"/>
              <w:spacing w:before="207"/>
              <w:rPr>
                <w:sz w:val="24"/>
              </w:rPr>
            </w:pPr>
            <w:r>
              <w:rPr>
                <w:sz w:val="24"/>
              </w:rPr>
              <w:t>на</w:t>
            </w:r>
            <w:r>
              <w:rPr>
                <w:spacing w:val="-1"/>
                <w:sz w:val="24"/>
              </w:rPr>
              <w:t xml:space="preserve"> </w:t>
            </w:r>
            <w:r>
              <w:rPr>
                <w:spacing w:val="-5"/>
                <w:sz w:val="24"/>
              </w:rPr>
              <w:t>рік</w:t>
            </w:r>
          </w:p>
        </w:tc>
        <w:tc>
          <w:tcPr>
            <w:tcW w:w="1195" w:type="pct"/>
          </w:tcPr>
          <w:p w:rsidR="00786A3D" w:rsidRDefault="00746FBA">
            <w:pPr>
              <w:pStyle w:val="TableParagraph"/>
              <w:spacing w:before="207"/>
              <w:ind w:left="818" w:right="803"/>
              <w:jc w:val="center"/>
              <w:rPr>
                <w:b/>
                <w:sz w:val="24"/>
              </w:rPr>
            </w:pPr>
            <w:r>
              <w:rPr>
                <w:b/>
                <w:spacing w:val="-5"/>
                <w:sz w:val="24"/>
              </w:rPr>
              <w:t>35</w:t>
            </w:r>
          </w:p>
        </w:tc>
        <w:tc>
          <w:tcPr>
            <w:tcW w:w="1194" w:type="pct"/>
          </w:tcPr>
          <w:p w:rsidR="00786A3D" w:rsidRDefault="00746FBA">
            <w:pPr>
              <w:pStyle w:val="TableParagraph"/>
              <w:spacing w:before="207"/>
              <w:ind w:left="818" w:right="809"/>
              <w:jc w:val="center"/>
              <w:rPr>
                <w:b/>
                <w:sz w:val="24"/>
              </w:rPr>
            </w:pPr>
            <w:r>
              <w:rPr>
                <w:b/>
                <w:spacing w:val="-5"/>
                <w:sz w:val="24"/>
              </w:rPr>
              <w:t>35</w:t>
            </w:r>
          </w:p>
        </w:tc>
      </w:tr>
      <w:tr w:rsidR="00786A3D">
        <w:trPr>
          <w:trHeight w:val="921"/>
        </w:trPr>
        <w:tc>
          <w:tcPr>
            <w:tcW w:w="1566" w:type="pct"/>
            <w:vMerge w:val="restart"/>
          </w:tcPr>
          <w:p w:rsidR="00786A3D" w:rsidRPr="00354A5F" w:rsidRDefault="00746FBA">
            <w:pPr>
              <w:pStyle w:val="TableParagraph"/>
              <w:spacing w:before="1"/>
              <w:rPr>
                <w:lang w:val="ru-RU"/>
              </w:rPr>
            </w:pPr>
            <w:r w:rsidRPr="00354A5F">
              <w:rPr>
                <w:lang w:val="ru-RU"/>
              </w:rPr>
              <w:t>Загальнорічна кількість навчальних годин, що фінансуються</w:t>
            </w:r>
            <w:r w:rsidRPr="00354A5F">
              <w:rPr>
                <w:spacing w:val="-14"/>
                <w:lang w:val="ru-RU"/>
              </w:rPr>
              <w:t xml:space="preserve"> </w:t>
            </w:r>
            <w:r w:rsidRPr="00354A5F">
              <w:rPr>
                <w:lang w:val="ru-RU"/>
              </w:rPr>
              <w:t>з</w:t>
            </w:r>
            <w:r w:rsidRPr="00354A5F">
              <w:rPr>
                <w:spacing w:val="-14"/>
                <w:lang w:val="ru-RU"/>
              </w:rPr>
              <w:t xml:space="preserve"> </w:t>
            </w:r>
            <w:r w:rsidRPr="00354A5F">
              <w:rPr>
                <w:lang w:val="ru-RU"/>
              </w:rPr>
              <w:t>бюджету (без урахування поділу</w:t>
            </w:r>
          </w:p>
          <w:p w:rsidR="00786A3D" w:rsidRDefault="00746FBA">
            <w:pPr>
              <w:pStyle w:val="TableParagraph"/>
            </w:pPr>
            <w:r>
              <w:t>на</w:t>
            </w:r>
            <w:r>
              <w:rPr>
                <w:spacing w:val="-2"/>
              </w:rPr>
              <w:t xml:space="preserve"> групи)</w:t>
            </w:r>
          </w:p>
        </w:tc>
        <w:tc>
          <w:tcPr>
            <w:tcW w:w="1045" w:type="pct"/>
          </w:tcPr>
          <w:p w:rsidR="00786A3D" w:rsidRDefault="00786A3D">
            <w:pPr>
              <w:pStyle w:val="TableParagraph"/>
              <w:ind w:left="0"/>
              <w:rPr>
                <w:b/>
                <w:sz w:val="28"/>
              </w:rPr>
            </w:pPr>
          </w:p>
          <w:p w:rsidR="00786A3D" w:rsidRDefault="00746FBA">
            <w:pPr>
              <w:pStyle w:val="TableParagraph"/>
              <w:spacing w:before="1"/>
              <w:rPr>
                <w:sz w:val="24"/>
              </w:rPr>
            </w:pPr>
            <w:r>
              <w:rPr>
                <w:sz w:val="24"/>
              </w:rPr>
              <w:t>на</w:t>
            </w:r>
            <w:r>
              <w:rPr>
                <w:spacing w:val="-1"/>
                <w:sz w:val="24"/>
              </w:rPr>
              <w:t xml:space="preserve"> </w:t>
            </w:r>
            <w:r>
              <w:rPr>
                <w:spacing w:val="-2"/>
                <w:sz w:val="24"/>
              </w:rPr>
              <w:t>тиждень</w:t>
            </w:r>
          </w:p>
        </w:tc>
        <w:tc>
          <w:tcPr>
            <w:tcW w:w="1195" w:type="pct"/>
          </w:tcPr>
          <w:p w:rsidR="00786A3D" w:rsidRDefault="00786A3D">
            <w:pPr>
              <w:pStyle w:val="TableParagraph"/>
              <w:ind w:left="0"/>
              <w:rPr>
                <w:b/>
                <w:sz w:val="28"/>
              </w:rPr>
            </w:pPr>
          </w:p>
          <w:p w:rsidR="00786A3D" w:rsidRDefault="00746FBA">
            <w:pPr>
              <w:pStyle w:val="TableParagraph"/>
              <w:spacing w:before="1"/>
              <w:ind w:left="818" w:right="803"/>
              <w:jc w:val="center"/>
              <w:rPr>
                <w:b/>
                <w:sz w:val="24"/>
              </w:rPr>
            </w:pPr>
            <w:r>
              <w:rPr>
                <w:b/>
                <w:spacing w:val="-5"/>
                <w:sz w:val="24"/>
              </w:rPr>
              <w:t>31</w:t>
            </w:r>
          </w:p>
        </w:tc>
        <w:tc>
          <w:tcPr>
            <w:tcW w:w="1194" w:type="pct"/>
          </w:tcPr>
          <w:p w:rsidR="00786A3D" w:rsidRDefault="00786A3D">
            <w:pPr>
              <w:pStyle w:val="TableParagraph"/>
              <w:ind w:left="0"/>
              <w:rPr>
                <w:b/>
                <w:sz w:val="28"/>
              </w:rPr>
            </w:pPr>
          </w:p>
          <w:p w:rsidR="00786A3D" w:rsidRDefault="00746FBA">
            <w:pPr>
              <w:pStyle w:val="TableParagraph"/>
              <w:spacing w:before="1"/>
              <w:ind w:left="818" w:right="809"/>
              <w:jc w:val="center"/>
              <w:rPr>
                <w:b/>
                <w:sz w:val="24"/>
              </w:rPr>
            </w:pPr>
            <w:r>
              <w:rPr>
                <w:b/>
                <w:spacing w:val="-5"/>
                <w:sz w:val="24"/>
              </w:rPr>
              <w:t>34</w:t>
            </w:r>
          </w:p>
        </w:tc>
      </w:tr>
      <w:tr w:rsidR="00786A3D">
        <w:trPr>
          <w:trHeight w:val="335"/>
        </w:trPr>
        <w:tc>
          <w:tcPr>
            <w:tcW w:w="1566" w:type="pct"/>
            <w:vMerge/>
            <w:tcBorders>
              <w:top w:val="nil"/>
            </w:tcBorders>
          </w:tcPr>
          <w:p w:rsidR="00786A3D" w:rsidRDefault="00786A3D">
            <w:pPr>
              <w:spacing w:after="0" w:line="240" w:lineRule="auto"/>
              <w:rPr>
                <w:rFonts w:ascii="Times New Roman" w:hAnsi="Times New Roman" w:cs="Times New Roman"/>
                <w:sz w:val="2"/>
                <w:szCs w:val="2"/>
              </w:rPr>
            </w:pPr>
          </w:p>
        </w:tc>
        <w:tc>
          <w:tcPr>
            <w:tcW w:w="1045" w:type="pct"/>
          </w:tcPr>
          <w:p w:rsidR="00786A3D" w:rsidRDefault="00746FBA">
            <w:pPr>
              <w:pStyle w:val="TableParagraph"/>
              <w:spacing w:before="25"/>
              <w:rPr>
                <w:sz w:val="24"/>
              </w:rPr>
            </w:pPr>
            <w:r>
              <w:rPr>
                <w:sz w:val="24"/>
              </w:rPr>
              <w:t>на</w:t>
            </w:r>
            <w:r>
              <w:rPr>
                <w:spacing w:val="-1"/>
                <w:sz w:val="24"/>
              </w:rPr>
              <w:t xml:space="preserve"> </w:t>
            </w:r>
            <w:r>
              <w:rPr>
                <w:spacing w:val="-5"/>
                <w:sz w:val="24"/>
              </w:rPr>
              <w:t>рік</w:t>
            </w:r>
          </w:p>
        </w:tc>
        <w:tc>
          <w:tcPr>
            <w:tcW w:w="1195" w:type="pct"/>
          </w:tcPr>
          <w:p w:rsidR="00786A3D" w:rsidRDefault="00746FBA">
            <w:pPr>
              <w:pStyle w:val="TableParagraph"/>
              <w:spacing w:before="25"/>
              <w:ind w:left="818" w:right="803"/>
              <w:jc w:val="center"/>
              <w:rPr>
                <w:b/>
                <w:sz w:val="24"/>
              </w:rPr>
            </w:pPr>
            <w:r>
              <w:rPr>
                <w:b/>
                <w:spacing w:val="-4"/>
                <w:sz w:val="24"/>
              </w:rPr>
              <w:t>1085</w:t>
            </w:r>
          </w:p>
        </w:tc>
        <w:tc>
          <w:tcPr>
            <w:tcW w:w="1194" w:type="pct"/>
          </w:tcPr>
          <w:p w:rsidR="00786A3D" w:rsidRDefault="00746FBA">
            <w:pPr>
              <w:pStyle w:val="TableParagraph"/>
              <w:spacing w:before="25"/>
              <w:ind w:left="818" w:right="809"/>
              <w:jc w:val="center"/>
              <w:rPr>
                <w:b/>
                <w:sz w:val="24"/>
              </w:rPr>
            </w:pPr>
            <w:r>
              <w:rPr>
                <w:b/>
                <w:spacing w:val="-4"/>
                <w:sz w:val="24"/>
              </w:rPr>
              <w:t>1190</w:t>
            </w:r>
          </w:p>
        </w:tc>
      </w:tr>
      <w:tr w:rsidR="00786A3D">
        <w:trPr>
          <w:trHeight w:val="383"/>
        </w:trPr>
        <w:tc>
          <w:tcPr>
            <w:tcW w:w="1566" w:type="pct"/>
            <w:vMerge w:val="restart"/>
          </w:tcPr>
          <w:p w:rsidR="00786A3D" w:rsidRPr="00354A5F" w:rsidRDefault="00746FBA">
            <w:pPr>
              <w:pStyle w:val="TableParagraph"/>
              <w:rPr>
                <w:sz w:val="24"/>
                <w:lang w:val="ru-RU"/>
              </w:rPr>
            </w:pPr>
            <w:r w:rsidRPr="00354A5F">
              <w:rPr>
                <w:sz w:val="24"/>
                <w:lang w:val="ru-RU"/>
              </w:rPr>
              <w:t>Гранично</w:t>
            </w:r>
            <w:r w:rsidRPr="00354A5F">
              <w:rPr>
                <w:spacing w:val="-3"/>
                <w:sz w:val="24"/>
                <w:lang w:val="ru-RU"/>
              </w:rPr>
              <w:t xml:space="preserve"> </w:t>
            </w:r>
            <w:r w:rsidRPr="00354A5F">
              <w:rPr>
                <w:spacing w:val="-2"/>
                <w:sz w:val="24"/>
                <w:lang w:val="ru-RU"/>
              </w:rPr>
              <w:t>допустиме</w:t>
            </w:r>
          </w:p>
          <w:p w:rsidR="00786A3D" w:rsidRPr="00354A5F" w:rsidRDefault="00746FBA">
            <w:pPr>
              <w:pStyle w:val="TableParagraph"/>
              <w:ind w:right="287"/>
              <w:rPr>
                <w:sz w:val="24"/>
                <w:lang w:val="ru-RU"/>
              </w:rPr>
            </w:pPr>
            <w:r w:rsidRPr="00354A5F">
              <w:rPr>
                <w:sz w:val="24"/>
                <w:lang w:val="ru-RU"/>
              </w:rPr>
              <w:t>річне навчальне навантаження</w:t>
            </w:r>
            <w:r w:rsidRPr="00354A5F">
              <w:rPr>
                <w:spacing w:val="-15"/>
                <w:sz w:val="24"/>
                <w:lang w:val="ru-RU"/>
              </w:rPr>
              <w:t xml:space="preserve"> </w:t>
            </w:r>
            <w:r w:rsidRPr="00354A5F">
              <w:rPr>
                <w:sz w:val="24"/>
                <w:lang w:val="ru-RU"/>
              </w:rPr>
              <w:t>учнів</w:t>
            </w:r>
            <w:r w:rsidRPr="00354A5F">
              <w:rPr>
                <w:sz w:val="24"/>
                <w:vertAlign w:val="superscript"/>
                <w:lang w:val="ru-RU"/>
              </w:rPr>
              <w:t>**</w:t>
            </w:r>
          </w:p>
        </w:tc>
        <w:tc>
          <w:tcPr>
            <w:tcW w:w="1045" w:type="pct"/>
          </w:tcPr>
          <w:p w:rsidR="00786A3D" w:rsidRDefault="00746FBA">
            <w:pPr>
              <w:pStyle w:val="TableParagraph"/>
              <w:spacing w:before="49"/>
              <w:rPr>
                <w:sz w:val="24"/>
              </w:rPr>
            </w:pPr>
            <w:r>
              <w:rPr>
                <w:sz w:val="24"/>
              </w:rPr>
              <w:t>на</w:t>
            </w:r>
            <w:r>
              <w:rPr>
                <w:spacing w:val="-1"/>
                <w:sz w:val="24"/>
              </w:rPr>
              <w:t xml:space="preserve"> </w:t>
            </w:r>
            <w:r>
              <w:rPr>
                <w:spacing w:val="-2"/>
                <w:sz w:val="24"/>
              </w:rPr>
              <w:t>тиждень</w:t>
            </w:r>
          </w:p>
        </w:tc>
        <w:tc>
          <w:tcPr>
            <w:tcW w:w="1195" w:type="pct"/>
          </w:tcPr>
          <w:p w:rsidR="00786A3D" w:rsidRDefault="00746FBA">
            <w:pPr>
              <w:pStyle w:val="TableParagraph"/>
              <w:spacing w:before="49"/>
              <w:ind w:left="818" w:right="803"/>
              <w:jc w:val="center"/>
              <w:rPr>
                <w:b/>
                <w:sz w:val="24"/>
              </w:rPr>
            </w:pPr>
            <w:r>
              <w:rPr>
                <w:b/>
                <w:spacing w:val="-5"/>
                <w:sz w:val="24"/>
              </w:rPr>
              <w:t>28</w:t>
            </w:r>
          </w:p>
        </w:tc>
        <w:tc>
          <w:tcPr>
            <w:tcW w:w="1194" w:type="pct"/>
          </w:tcPr>
          <w:p w:rsidR="00786A3D" w:rsidRDefault="00746FBA">
            <w:pPr>
              <w:pStyle w:val="TableParagraph"/>
              <w:spacing w:before="49"/>
              <w:ind w:left="818" w:right="809"/>
              <w:jc w:val="center"/>
              <w:rPr>
                <w:b/>
                <w:sz w:val="24"/>
              </w:rPr>
            </w:pPr>
            <w:r>
              <w:rPr>
                <w:b/>
                <w:spacing w:val="-5"/>
                <w:sz w:val="24"/>
              </w:rPr>
              <w:t>31</w:t>
            </w:r>
          </w:p>
        </w:tc>
      </w:tr>
      <w:tr w:rsidR="00786A3D">
        <w:trPr>
          <w:trHeight w:val="436"/>
        </w:trPr>
        <w:tc>
          <w:tcPr>
            <w:tcW w:w="1566" w:type="pct"/>
            <w:vMerge/>
            <w:tcBorders>
              <w:top w:val="nil"/>
            </w:tcBorders>
          </w:tcPr>
          <w:p w:rsidR="00786A3D" w:rsidRDefault="00786A3D">
            <w:pPr>
              <w:spacing w:after="0" w:line="240" w:lineRule="auto"/>
              <w:rPr>
                <w:rFonts w:ascii="Times New Roman" w:hAnsi="Times New Roman" w:cs="Times New Roman"/>
                <w:sz w:val="2"/>
                <w:szCs w:val="2"/>
              </w:rPr>
            </w:pPr>
          </w:p>
        </w:tc>
        <w:tc>
          <w:tcPr>
            <w:tcW w:w="1045" w:type="pct"/>
          </w:tcPr>
          <w:p w:rsidR="00786A3D" w:rsidRDefault="00746FBA">
            <w:pPr>
              <w:pStyle w:val="TableParagraph"/>
              <w:spacing w:before="73"/>
              <w:rPr>
                <w:sz w:val="24"/>
              </w:rPr>
            </w:pPr>
            <w:r>
              <w:rPr>
                <w:sz w:val="24"/>
              </w:rPr>
              <w:t>на</w:t>
            </w:r>
            <w:r>
              <w:rPr>
                <w:spacing w:val="-1"/>
                <w:sz w:val="24"/>
              </w:rPr>
              <w:t xml:space="preserve"> </w:t>
            </w:r>
            <w:r>
              <w:rPr>
                <w:spacing w:val="-5"/>
                <w:sz w:val="24"/>
              </w:rPr>
              <w:t>рік</w:t>
            </w:r>
          </w:p>
        </w:tc>
        <w:tc>
          <w:tcPr>
            <w:tcW w:w="1195" w:type="pct"/>
          </w:tcPr>
          <w:p w:rsidR="00786A3D" w:rsidRDefault="00746FBA">
            <w:pPr>
              <w:pStyle w:val="TableParagraph"/>
              <w:spacing w:before="73"/>
              <w:ind w:left="818" w:right="803"/>
              <w:jc w:val="center"/>
              <w:rPr>
                <w:b/>
                <w:sz w:val="24"/>
              </w:rPr>
            </w:pPr>
            <w:r>
              <w:rPr>
                <w:b/>
                <w:spacing w:val="-5"/>
                <w:sz w:val="24"/>
              </w:rPr>
              <w:t>980</w:t>
            </w:r>
          </w:p>
        </w:tc>
        <w:tc>
          <w:tcPr>
            <w:tcW w:w="1194" w:type="pct"/>
          </w:tcPr>
          <w:p w:rsidR="00786A3D" w:rsidRDefault="00746FBA">
            <w:pPr>
              <w:pStyle w:val="TableParagraph"/>
              <w:spacing w:before="73"/>
              <w:ind w:left="818" w:right="809"/>
              <w:jc w:val="center"/>
              <w:rPr>
                <w:b/>
                <w:sz w:val="24"/>
              </w:rPr>
            </w:pPr>
            <w:r>
              <w:rPr>
                <w:b/>
                <w:spacing w:val="-4"/>
                <w:sz w:val="24"/>
              </w:rPr>
              <w:t>1085</w:t>
            </w:r>
          </w:p>
        </w:tc>
      </w:tr>
    </w:tbl>
    <w:p w:rsidR="00786A3D" w:rsidRDefault="00786A3D">
      <w:pPr>
        <w:spacing w:before="12" w:after="0" w:line="240" w:lineRule="auto"/>
        <w:jc w:val="center"/>
        <w:rPr>
          <w:rFonts w:ascii="Times New Roman" w:eastAsia="Times New Roman" w:hAnsi="Times New Roman" w:cs="Times New Roman"/>
          <w:sz w:val="24"/>
          <w:szCs w:val="24"/>
          <w:lang w:eastAsia="uk-UA" w:bidi="ta-IN"/>
        </w:rPr>
      </w:pPr>
    </w:p>
    <w:p w:rsidR="00786A3D" w:rsidRDefault="00746FBA">
      <w:pPr>
        <w:spacing w:before="12" w:after="0" w:line="240" w:lineRule="auto"/>
        <w:jc w:val="center"/>
        <w:rPr>
          <w:rFonts w:ascii="Times New Roman" w:eastAsia="Times New Roman" w:hAnsi="Times New Roman" w:cs="Times New Roman"/>
          <w:b/>
          <w:bCs/>
          <w:sz w:val="24"/>
          <w:szCs w:val="24"/>
          <w:lang w:val="en-US" w:eastAsia="uk-UA" w:bidi="ta-IN"/>
        </w:rPr>
      </w:pPr>
      <w:r>
        <w:rPr>
          <w:rFonts w:ascii="Times New Roman" w:eastAsia="Times New Roman" w:hAnsi="Times New Roman" w:cs="Times New Roman"/>
          <w:b/>
          <w:bCs/>
          <w:sz w:val="28"/>
          <w:szCs w:val="28"/>
          <w:lang w:eastAsia="uk-UA" w:bidi="ta-IN"/>
        </w:rPr>
        <w:t xml:space="preserve"> 7-9 класи </w:t>
      </w:r>
    </w:p>
    <w:p w:rsidR="00786A3D" w:rsidRDefault="00786A3D">
      <w:pPr>
        <w:spacing w:before="12" w:after="0" w:line="240" w:lineRule="auto"/>
        <w:jc w:val="center"/>
        <w:rPr>
          <w:rFonts w:ascii="Times New Roman" w:eastAsia="Times New Roman" w:hAnsi="Times New Roman" w:cs="Times New Roman"/>
          <w:sz w:val="24"/>
          <w:szCs w:val="24"/>
          <w:lang w:eastAsia="uk-UA" w:bidi="ta-I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967"/>
        <w:gridCol w:w="1985"/>
        <w:gridCol w:w="1559"/>
        <w:gridCol w:w="1559"/>
        <w:gridCol w:w="1549"/>
      </w:tblGrid>
      <w:tr w:rsidR="00786A3D">
        <w:trPr>
          <w:trHeight w:val="589"/>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Назва освітньої галузі </w:t>
            </w:r>
          </w:p>
        </w:tc>
        <w:tc>
          <w:tcPr>
            <w:tcW w:w="665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Кількість годин на тиждень і рік</w:t>
            </w:r>
          </w:p>
        </w:tc>
      </w:tr>
      <w:tr w:rsidR="00786A3D">
        <w:trPr>
          <w:trHeight w:val="288"/>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7-й клас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8-й клас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9-й клас</w:t>
            </w:r>
          </w:p>
        </w:tc>
      </w:tr>
      <w:tr w:rsidR="00786A3D">
        <w:trPr>
          <w:trHeight w:val="283"/>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19"/>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Мовно-літературна</w:t>
            </w:r>
            <w:r>
              <w:rPr>
                <w:rFonts w:ascii="Times New Roman" w:eastAsia="Times New Roman" w:hAnsi="Times New Roman" w:cs="Times New Roman"/>
                <w:color w:val="000000"/>
                <w:sz w:val="24"/>
                <w:szCs w:val="24"/>
                <w:vertAlign w:val="superscript"/>
                <w:lang w:eastAsia="uk-UA" w:bidi="ta-IN"/>
              </w:rPr>
              <w:t>*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11(11,5)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11(11,5)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11</w:t>
            </w:r>
          </w:p>
        </w:tc>
      </w:tr>
      <w:tr w:rsidR="00786A3D">
        <w:trPr>
          <w:trHeight w:val="288"/>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385(402,5)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385(402,5)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385</w:t>
            </w:r>
          </w:p>
        </w:tc>
      </w:tr>
      <w:tr w:rsidR="00786A3D">
        <w:trPr>
          <w:trHeight w:val="283"/>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19"/>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Математична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6 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6 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6</w:t>
            </w:r>
          </w:p>
        </w:tc>
      </w:tr>
      <w:tr w:rsidR="00786A3D">
        <w:trPr>
          <w:trHeight w:val="288"/>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210 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210 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210</w:t>
            </w:r>
          </w:p>
        </w:tc>
      </w:tr>
      <w:tr w:rsidR="00786A3D">
        <w:trPr>
          <w:trHeight w:val="288"/>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Природнича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8 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8 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8,5</w:t>
            </w:r>
          </w:p>
        </w:tc>
      </w:tr>
      <w:tr w:rsidR="00786A3D">
        <w:trPr>
          <w:trHeight w:val="283"/>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280 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280 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297,5</w:t>
            </w:r>
          </w:p>
        </w:tc>
      </w:tr>
      <w:tr w:rsidR="00786A3D">
        <w:trPr>
          <w:trHeight w:val="288"/>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4"/>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Соціальна  </w:t>
            </w:r>
          </w:p>
          <w:p w:rsidR="00786A3D" w:rsidRDefault="00746FBA">
            <w:pPr>
              <w:spacing w:after="0" w:line="240" w:lineRule="auto"/>
              <w:ind w:left="122"/>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і здоров’язбережувальна</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w:t>
            </w:r>
          </w:p>
        </w:tc>
      </w:tr>
      <w:tr w:rsidR="00786A3D">
        <w:trPr>
          <w:trHeight w:val="283"/>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w:t>
            </w:r>
          </w:p>
        </w:tc>
      </w:tr>
      <w:tr w:rsidR="00786A3D">
        <w:trPr>
          <w:trHeight w:val="288"/>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Громадянська та історична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2 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2,5 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w:t>
            </w:r>
          </w:p>
        </w:tc>
      </w:tr>
      <w:tr w:rsidR="00786A3D">
        <w:trPr>
          <w:trHeight w:val="288"/>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70 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87,5 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122,5</w:t>
            </w:r>
          </w:p>
        </w:tc>
      </w:tr>
      <w:tr w:rsidR="00786A3D">
        <w:trPr>
          <w:trHeight w:val="283"/>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2"/>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Технологічна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w:t>
            </w:r>
          </w:p>
        </w:tc>
      </w:tr>
      <w:tr w:rsidR="00786A3D">
        <w:trPr>
          <w:trHeight w:val="288"/>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w:t>
            </w:r>
          </w:p>
        </w:tc>
      </w:tr>
      <w:tr w:rsidR="00786A3D">
        <w:trPr>
          <w:trHeight w:val="283"/>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1"/>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Інформатична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1,5</w:t>
            </w:r>
          </w:p>
        </w:tc>
      </w:tr>
      <w:tr w:rsidR="00786A3D">
        <w:trPr>
          <w:trHeight w:val="288"/>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52,5 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52,5</w:t>
            </w:r>
          </w:p>
        </w:tc>
      </w:tr>
      <w:tr w:rsidR="00786A3D">
        <w:trPr>
          <w:trHeight w:val="283"/>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19"/>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Мистецька</w:t>
            </w:r>
            <w:r>
              <w:rPr>
                <w:rFonts w:ascii="Times New Roman" w:eastAsia="Times New Roman" w:hAnsi="Times New Roman" w:cs="Times New Roman"/>
                <w:color w:val="000000"/>
                <w:sz w:val="24"/>
                <w:szCs w:val="24"/>
                <w:vertAlign w:val="superscript"/>
                <w:lang w:eastAsia="uk-UA" w:bidi="ta-IN"/>
              </w:rPr>
              <w:t>**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0,5</w:t>
            </w:r>
          </w:p>
        </w:tc>
      </w:tr>
      <w:tr w:rsidR="00786A3D">
        <w:trPr>
          <w:trHeight w:val="288"/>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52,5 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52,5 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17,5</w:t>
            </w:r>
          </w:p>
        </w:tc>
      </w:tr>
      <w:tr w:rsidR="00786A3D">
        <w:trPr>
          <w:trHeight w:val="288"/>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4"/>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Фізична культура</w:t>
            </w:r>
            <w:r>
              <w:rPr>
                <w:rFonts w:ascii="Times New Roman" w:eastAsia="Times New Roman" w:hAnsi="Times New Roman" w:cs="Times New Roman"/>
                <w:color w:val="000000"/>
                <w:sz w:val="24"/>
                <w:szCs w:val="24"/>
                <w:vertAlign w:val="superscript"/>
                <w:lang w:eastAsia="uk-UA" w:bidi="ta-IN"/>
              </w:rPr>
              <w:t>***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w:t>
            </w:r>
          </w:p>
        </w:tc>
      </w:tr>
      <w:tr w:rsidR="00786A3D">
        <w:trPr>
          <w:trHeight w:val="283"/>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105 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105 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105</w:t>
            </w:r>
          </w:p>
        </w:tc>
      </w:tr>
      <w:tr w:rsidR="00786A3D">
        <w:trPr>
          <w:trHeight w:val="288"/>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17"/>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Усього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34,5 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36</w:t>
            </w:r>
          </w:p>
        </w:tc>
      </w:tr>
      <w:tr w:rsidR="00786A3D">
        <w:trPr>
          <w:trHeight w:val="283"/>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1207,5(1225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1242,5(1260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1260</w:t>
            </w:r>
          </w:p>
        </w:tc>
      </w:tr>
      <w:tr w:rsidR="00786A3D">
        <w:trPr>
          <w:trHeight w:val="1171"/>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18"/>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Додаткові години для  </w:t>
            </w:r>
          </w:p>
          <w:p w:rsidR="00786A3D" w:rsidRDefault="00746FBA">
            <w:pPr>
              <w:spacing w:after="0" w:line="240" w:lineRule="auto"/>
              <w:ind w:left="118" w:right="242" w:firstLine="2"/>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вивчення предметів освітніх  галузей, курсів за вибором,  проведення індивідуальних  консультацій і групових  занять</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0,5(0)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0,5(0)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w:t>
            </w:r>
          </w:p>
        </w:tc>
      </w:tr>
      <w:tr w:rsidR="00786A3D">
        <w:trPr>
          <w:trHeight w:val="360"/>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17,5(0)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17,5(0)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w:t>
            </w:r>
          </w:p>
        </w:tc>
      </w:tr>
      <w:tr w:rsidR="00786A3D">
        <w:trPr>
          <w:trHeight w:val="696"/>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lang w:eastAsia="uk-UA" w:bidi="ta-IN"/>
              </w:rPr>
              <w:t>Загальнорічна кількість  </w:t>
            </w:r>
          </w:p>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lang w:eastAsia="uk-UA" w:bidi="ta-IN"/>
              </w:rPr>
              <w:t>навчальних годин, що  </w:t>
            </w:r>
          </w:p>
          <w:p w:rsidR="00786A3D" w:rsidRDefault="00746FBA">
            <w:pPr>
              <w:spacing w:after="0" w:line="240" w:lineRule="auto"/>
              <w:ind w:left="117" w:right="145" w:firstLine="8"/>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lang w:eastAsia="uk-UA" w:bidi="ta-IN"/>
              </w:rPr>
              <w:t>фінансуються з бюджету (без  урахування поділу на групи)</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36 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36</w:t>
            </w:r>
          </w:p>
        </w:tc>
      </w:tr>
      <w:tr w:rsidR="00786A3D">
        <w:trPr>
          <w:trHeight w:val="326"/>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1225 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1260 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1260</w:t>
            </w:r>
          </w:p>
        </w:tc>
      </w:tr>
      <w:tr w:rsidR="00786A3D">
        <w:trPr>
          <w:trHeight w:val="389"/>
        </w:trPr>
        <w:tc>
          <w:tcPr>
            <w:tcW w:w="296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17" w:right="403" w:firstLine="3"/>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lang w:eastAsia="uk-UA" w:bidi="ta-IN"/>
              </w:rPr>
              <w:t>Гранично допустиме річне  навчальне навантаження  учнів</w:t>
            </w:r>
            <w:r>
              <w:rPr>
                <w:rFonts w:ascii="Times New Roman" w:eastAsia="Times New Roman" w:hAnsi="Times New Roman" w:cs="Times New Roman"/>
                <w:color w:val="000000"/>
                <w:sz w:val="14"/>
                <w:szCs w:val="14"/>
                <w:vertAlign w:val="superscript"/>
                <w:lang w:eastAsia="uk-UA" w:bidi="ta-IN"/>
              </w:rPr>
              <w:t>****</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тиждень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32 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33 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33</w:t>
            </w:r>
          </w:p>
        </w:tc>
      </w:tr>
      <w:tr w:rsidR="00786A3D">
        <w:trPr>
          <w:trHeight w:val="379"/>
        </w:trPr>
        <w:tc>
          <w:tcPr>
            <w:tcW w:w="2967" w:type="dxa"/>
            <w:vMerge/>
            <w:tcBorders>
              <w:top w:val="single" w:sz="8" w:space="0" w:color="000000"/>
              <w:left w:val="single" w:sz="8" w:space="0" w:color="000000"/>
              <w:bottom w:val="single" w:sz="8" w:space="0" w:color="000000"/>
              <w:right w:val="single" w:sz="8" w:space="0" w:color="000000"/>
            </w:tcBorders>
            <w:vAlign w:val="center"/>
          </w:tcPr>
          <w:p w:rsidR="00786A3D" w:rsidRDefault="00786A3D">
            <w:pPr>
              <w:spacing w:after="0" w:line="240" w:lineRule="auto"/>
              <w:rPr>
                <w:rFonts w:ascii="Times New Roman" w:eastAsia="Times New Roman" w:hAnsi="Times New Roman" w:cs="Times New Roman"/>
                <w:sz w:val="24"/>
                <w:szCs w:val="24"/>
                <w:lang w:eastAsia="uk-UA" w:bidi="ta-IN"/>
              </w:rPr>
            </w:pP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ind w:left="120"/>
              <w:rPr>
                <w:rFonts w:ascii="Times New Roman" w:eastAsia="Times New Roman" w:hAnsi="Times New Roman" w:cs="Times New Roman"/>
                <w:sz w:val="24"/>
                <w:szCs w:val="24"/>
                <w:lang w:eastAsia="uk-UA" w:bidi="ta-IN"/>
              </w:rPr>
            </w:pPr>
            <w:r>
              <w:rPr>
                <w:rFonts w:ascii="Times New Roman" w:eastAsia="Times New Roman" w:hAnsi="Times New Roman" w:cs="Times New Roman"/>
                <w:color w:val="000000"/>
                <w:sz w:val="24"/>
                <w:szCs w:val="24"/>
                <w:lang w:eastAsia="uk-UA" w:bidi="ta-IN"/>
              </w:rPr>
              <w:t>на рік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1120 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1155 </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6A3D" w:rsidRDefault="00746FBA">
            <w:pPr>
              <w:spacing w:after="0" w:line="240" w:lineRule="auto"/>
              <w:jc w:val="center"/>
              <w:rPr>
                <w:rFonts w:ascii="Times New Roman" w:eastAsia="Times New Roman" w:hAnsi="Times New Roman" w:cs="Times New Roman"/>
                <w:sz w:val="24"/>
                <w:szCs w:val="24"/>
                <w:lang w:eastAsia="uk-UA" w:bidi="ta-IN"/>
              </w:rPr>
            </w:pPr>
            <w:r>
              <w:rPr>
                <w:rFonts w:ascii="Times New Roman" w:eastAsia="Times New Roman" w:hAnsi="Times New Roman" w:cs="Times New Roman"/>
                <w:b/>
                <w:bCs/>
                <w:color w:val="000000"/>
                <w:sz w:val="24"/>
                <w:szCs w:val="24"/>
                <w:lang w:eastAsia="uk-UA" w:bidi="ta-IN"/>
              </w:rPr>
              <w:t>1155</w:t>
            </w:r>
          </w:p>
        </w:tc>
      </w:tr>
    </w:tbl>
    <w:p w:rsidR="00786A3D" w:rsidRDefault="00786A3D">
      <w:pPr>
        <w:spacing w:after="0"/>
        <w:rPr>
          <w:rFonts w:ascii="Times New Roman" w:hAnsi="Times New Roman" w:cs="Times New Roman"/>
          <w:b/>
          <w:sz w:val="28"/>
          <w:szCs w:val="24"/>
          <w:lang w:val="en-US"/>
        </w:rPr>
      </w:pPr>
    </w:p>
    <w:p w:rsidR="00786A3D" w:rsidRDefault="00786A3D">
      <w:pPr>
        <w:spacing w:after="0"/>
        <w:jc w:val="center"/>
        <w:rPr>
          <w:rFonts w:ascii="Times New Roman" w:hAnsi="Times New Roman" w:cs="Times New Roman"/>
          <w:b/>
          <w:sz w:val="28"/>
          <w:szCs w:val="24"/>
        </w:rPr>
      </w:pPr>
    </w:p>
    <w:p w:rsidR="00786A3D" w:rsidRDefault="00746FBA">
      <w:pPr>
        <w:spacing w:after="0"/>
        <w:jc w:val="center"/>
        <w:rPr>
          <w:rFonts w:ascii="Times New Roman" w:hAnsi="Times New Roman" w:cs="Times New Roman"/>
          <w:b/>
          <w:sz w:val="28"/>
          <w:szCs w:val="24"/>
        </w:rPr>
      </w:pPr>
      <w:r>
        <w:rPr>
          <w:rFonts w:ascii="Times New Roman" w:hAnsi="Times New Roman" w:cs="Times New Roman"/>
          <w:b/>
          <w:sz w:val="28"/>
          <w:szCs w:val="24"/>
        </w:rPr>
        <w:t>Робочі навчальні плани для 5 – 9 класів</w:t>
      </w:r>
    </w:p>
    <w:p w:rsidR="00786A3D" w:rsidRDefault="00786A3D">
      <w:pPr>
        <w:tabs>
          <w:tab w:val="left" w:pos="3165"/>
        </w:tabs>
        <w:spacing w:after="0"/>
        <w:jc w:val="center"/>
        <w:rPr>
          <w:rFonts w:ascii="Times New Roman" w:hAnsi="Times New Roman" w:cs="Times New Roman"/>
          <w:b/>
          <w:sz w:val="28"/>
          <w:szCs w:val="24"/>
        </w:rPr>
      </w:pPr>
    </w:p>
    <w:p w:rsidR="00786A3D" w:rsidRDefault="00746FBA">
      <w:pPr>
        <w:tabs>
          <w:tab w:val="left" w:pos="3165"/>
        </w:tabs>
        <w:spacing w:after="0"/>
        <w:jc w:val="center"/>
        <w:rPr>
          <w:rFonts w:ascii="Times New Roman" w:hAnsi="Times New Roman" w:cs="Times New Roman"/>
          <w:b/>
          <w:sz w:val="28"/>
          <w:szCs w:val="24"/>
        </w:rPr>
      </w:pPr>
      <w:r>
        <w:rPr>
          <w:rFonts w:ascii="Times New Roman" w:hAnsi="Times New Roman" w:cs="Times New Roman"/>
          <w:b/>
          <w:sz w:val="28"/>
          <w:szCs w:val="24"/>
        </w:rPr>
        <w:t>Робочий навчальний план</w:t>
      </w:r>
    </w:p>
    <w:p w:rsidR="00786A3D" w:rsidRDefault="00746FBA">
      <w:pPr>
        <w:spacing w:after="0"/>
        <w:jc w:val="center"/>
        <w:rPr>
          <w:rFonts w:ascii="Times New Roman" w:hAnsi="Times New Roman" w:cs="Times New Roman"/>
          <w:b/>
          <w:sz w:val="28"/>
          <w:szCs w:val="24"/>
          <w:lang w:val="ru-RU"/>
        </w:rPr>
      </w:pPr>
      <w:r>
        <w:rPr>
          <w:rFonts w:ascii="Times New Roman" w:hAnsi="Times New Roman" w:cs="Times New Roman"/>
          <w:b/>
          <w:sz w:val="28"/>
          <w:szCs w:val="24"/>
        </w:rPr>
        <w:t>5-8 класи</w:t>
      </w:r>
    </w:p>
    <w:p w:rsidR="00786A3D" w:rsidRDefault="00786A3D">
      <w:pPr>
        <w:spacing w:after="0"/>
        <w:jc w:val="center"/>
        <w:rPr>
          <w:rFonts w:ascii="Times New Roman" w:hAnsi="Times New Roman" w:cs="Times New Roman"/>
          <w:b/>
          <w:sz w:val="28"/>
        </w:rPr>
      </w:pPr>
    </w:p>
    <w:tbl>
      <w:tblPr>
        <w:tblStyle w:val="af0"/>
        <w:tblW w:w="0" w:type="auto"/>
        <w:tblLook w:val="04A0" w:firstRow="1" w:lastRow="0" w:firstColumn="1" w:lastColumn="0" w:noHBand="0" w:noVBand="1"/>
      </w:tblPr>
      <w:tblGrid>
        <w:gridCol w:w="2602"/>
        <w:gridCol w:w="1974"/>
        <w:gridCol w:w="1198"/>
        <w:gridCol w:w="1306"/>
        <w:gridCol w:w="995"/>
        <w:gridCol w:w="1554"/>
      </w:tblGrid>
      <w:tr w:rsidR="00786A3D">
        <w:tc>
          <w:tcPr>
            <w:tcW w:w="2602" w:type="dxa"/>
            <w:tcBorders>
              <w:bottom w:val="single" w:sz="12" w:space="0" w:color="auto"/>
            </w:tcBorders>
            <w:vAlign w:val="center"/>
          </w:tcPr>
          <w:p w:rsidR="00786A3D" w:rsidRDefault="00746FBA">
            <w:pPr>
              <w:spacing w:after="0" w:line="240" w:lineRule="auto"/>
              <w:jc w:val="center"/>
              <w:rPr>
                <w:rFonts w:ascii="Times New Roman" w:hAnsi="Times New Roman" w:cs="Times New Roman"/>
                <w:b/>
                <w:sz w:val="24"/>
              </w:rPr>
            </w:pPr>
            <w:r>
              <w:rPr>
                <w:rFonts w:ascii="Times New Roman" w:hAnsi="Times New Roman" w:cs="Times New Roman"/>
                <w:b/>
                <w:sz w:val="24"/>
              </w:rPr>
              <w:t>Освітні галузі</w:t>
            </w:r>
          </w:p>
        </w:tc>
        <w:tc>
          <w:tcPr>
            <w:tcW w:w="1974" w:type="dxa"/>
            <w:tcBorders>
              <w:bottom w:val="single" w:sz="12" w:space="0" w:color="auto"/>
            </w:tcBorders>
            <w:vAlign w:val="center"/>
          </w:tcPr>
          <w:p w:rsidR="00786A3D" w:rsidRDefault="00746FBA">
            <w:pPr>
              <w:spacing w:after="0" w:line="240" w:lineRule="auto"/>
              <w:jc w:val="center"/>
              <w:rPr>
                <w:rFonts w:ascii="Times New Roman" w:hAnsi="Times New Roman" w:cs="Times New Roman"/>
                <w:b/>
                <w:sz w:val="24"/>
              </w:rPr>
            </w:pPr>
            <w:r>
              <w:rPr>
                <w:rFonts w:ascii="Times New Roman" w:hAnsi="Times New Roman" w:cs="Times New Roman"/>
                <w:b/>
                <w:sz w:val="24"/>
              </w:rPr>
              <w:t>Навчальні предмети</w:t>
            </w:r>
          </w:p>
        </w:tc>
        <w:tc>
          <w:tcPr>
            <w:tcW w:w="5053" w:type="dxa"/>
            <w:gridSpan w:val="4"/>
            <w:tcBorders>
              <w:bottom w:val="single" w:sz="12" w:space="0" w:color="auto"/>
            </w:tcBorders>
          </w:tcPr>
          <w:p w:rsidR="00786A3D" w:rsidRDefault="00746FBA">
            <w:pPr>
              <w:spacing w:after="0" w:line="240" w:lineRule="auto"/>
              <w:jc w:val="center"/>
              <w:rPr>
                <w:rFonts w:ascii="Times New Roman" w:hAnsi="Times New Roman" w:cs="Times New Roman"/>
                <w:b/>
                <w:sz w:val="24"/>
              </w:rPr>
            </w:pPr>
            <w:r>
              <w:rPr>
                <w:rFonts w:ascii="Times New Roman" w:hAnsi="Times New Roman" w:cs="Times New Roman"/>
                <w:b/>
                <w:sz w:val="24"/>
              </w:rPr>
              <w:t>Кількість годин на тиждень</w:t>
            </w:r>
          </w:p>
          <w:p w:rsidR="00786A3D" w:rsidRDefault="00786A3D">
            <w:pPr>
              <w:spacing w:after="0" w:line="240" w:lineRule="auto"/>
              <w:jc w:val="center"/>
              <w:rPr>
                <w:rFonts w:ascii="Times New Roman" w:hAnsi="Times New Roman" w:cs="Times New Roman"/>
                <w:b/>
                <w:sz w:val="24"/>
              </w:rPr>
            </w:pPr>
          </w:p>
        </w:tc>
      </w:tr>
      <w:tr w:rsidR="00786A3D">
        <w:tc>
          <w:tcPr>
            <w:tcW w:w="2602" w:type="dxa"/>
            <w:tcBorders>
              <w:bottom w:val="single" w:sz="12" w:space="0" w:color="auto"/>
            </w:tcBorders>
            <w:vAlign w:val="center"/>
          </w:tcPr>
          <w:p w:rsidR="00786A3D" w:rsidRDefault="00786A3D">
            <w:pPr>
              <w:spacing w:after="0" w:line="240" w:lineRule="auto"/>
              <w:jc w:val="center"/>
              <w:rPr>
                <w:rFonts w:ascii="Times New Roman" w:hAnsi="Times New Roman" w:cs="Times New Roman"/>
                <w:b/>
                <w:sz w:val="24"/>
              </w:rPr>
            </w:pPr>
          </w:p>
        </w:tc>
        <w:tc>
          <w:tcPr>
            <w:tcW w:w="1974" w:type="dxa"/>
            <w:tcBorders>
              <w:bottom w:val="single" w:sz="12" w:space="0" w:color="auto"/>
            </w:tcBorders>
            <w:vAlign w:val="center"/>
          </w:tcPr>
          <w:p w:rsidR="00786A3D" w:rsidRDefault="00786A3D">
            <w:pPr>
              <w:spacing w:after="0" w:line="240" w:lineRule="auto"/>
              <w:jc w:val="center"/>
              <w:rPr>
                <w:rFonts w:ascii="Times New Roman" w:hAnsi="Times New Roman" w:cs="Times New Roman"/>
                <w:b/>
                <w:sz w:val="24"/>
              </w:rPr>
            </w:pPr>
          </w:p>
        </w:tc>
        <w:tc>
          <w:tcPr>
            <w:tcW w:w="1198" w:type="dxa"/>
            <w:tcBorders>
              <w:bottom w:val="single" w:sz="12" w:space="0" w:color="auto"/>
            </w:tcBorders>
          </w:tcPr>
          <w:p w:rsidR="00786A3D" w:rsidRDefault="00746FBA">
            <w:pPr>
              <w:spacing w:after="0" w:line="240" w:lineRule="auto"/>
              <w:jc w:val="center"/>
              <w:rPr>
                <w:rFonts w:ascii="Times New Roman" w:hAnsi="Times New Roman" w:cs="Times New Roman"/>
                <w:b/>
                <w:sz w:val="24"/>
              </w:rPr>
            </w:pPr>
            <w:r>
              <w:rPr>
                <w:rFonts w:ascii="Times New Roman" w:hAnsi="Times New Roman" w:cs="Times New Roman"/>
                <w:b/>
                <w:sz w:val="24"/>
              </w:rPr>
              <w:t xml:space="preserve">5-В                    </w:t>
            </w:r>
          </w:p>
        </w:tc>
        <w:tc>
          <w:tcPr>
            <w:tcW w:w="1306" w:type="dxa"/>
            <w:tcBorders>
              <w:bottom w:val="single" w:sz="12" w:space="0" w:color="auto"/>
            </w:tcBorders>
          </w:tcPr>
          <w:p w:rsidR="00786A3D" w:rsidRDefault="00746FBA">
            <w:pPr>
              <w:spacing w:after="0" w:line="240" w:lineRule="auto"/>
              <w:jc w:val="center"/>
              <w:rPr>
                <w:rFonts w:ascii="Times New Roman" w:hAnsi="Times New Roman" w:cs="Times New Roman"/>
                <w:b/>
                <w:sz w:val="24"/>
              </w:rPr>
            </w:pPr>
            <w:r>
              <w:rPr>
                <w:rFonts w:ascii="Times New Roman" w:hAnsi="Times New Roman" w:cs="Times New Roman"/>
                <w:b/>
                <w:sz w:val="24"/>
              </w:rPr>
              <w:t xml:space="preserve">   6-В                    </w:t>
            </w:r>
          </w:p>
        </w:tc>
        <w:tc>
          <w:tcPr>
            <w:tcW w:w="995" w:type="dxa"/>
            <w:tcBorders>
              <w:bottom w:val="single" w:sz="12" w:space="0" w:color="auto"/>
            </w:tcBorders>
          </w:tcPr>
          <w:p w:rsidR="00786A3D" w:rsidRDefault="00746FBA">
            <w:pPr>
              <w:spacing w:after="0" w:line="240" w:lineRule="auto"/>
              <w:jc w:val="center"/>
              <w:rPr>
                <w:rFonts w:ascii="Times New Roman" w:hAnsi="Times New Roman" w:cs="Times New Roman"/>
                <w:b/>
                <w:sz w:val="24"/>
              </w:rPr>
            </w:pPr>
            <w:r>
              <w:rPr>
                <w:rFonts w:ascii="Times New Roman" w:hAnsi="Times New Roman" w:cs="Times New Roman"/>
                <w:b/>
                <w:sz w:val="24"/>
              </w:rPr>
              <w:t>7 В,Г</w:t>
            </w:r>
          </w:p>
        </w:tc>
        <w:tc>
          <w:tcPr>
            <w:tcW w:w="1554" w:type="dxa"/>
            <w:tcBorders>
              <w:bottom w:val="single" w:sz="12" w:space="0" w:color="auto"/>
            </w:tcBorders>
          </w:tcPr>
          <w:p w:rsidR="00786A3D" w:rsidRDefault="00746FBA">
            <w:pPr>
              <w:spacing w:after="0" w:line="240" w:lineRule="auto"/>
              <w:jc w:val="center"/>
              <w:rPr>
                <w:rFonts w:ascii="Times New Roman" w:hAnsi="Times New Roman" w:cs="Times New Roman"/>
                <w:b/>
                <w:sz w:val="24"/>
              </w:rPr>
            </w:pPr>
            <w:r>
              <w:rPr>
                <w:rFonts w:ascii="Times New Roman" w:hAnsi="Times New Roman" w:cs="Times New Roman"/>
                <w:b/>
                <w:sz w:val="24"/>
              </w:rPr>
              <w:t>8 В,Г</w:t>
            </w:r>
          </w:p>
        </w:tc>
      </w:tr>
      <w:tr w:rsidR="00786A3D">
        <w:tc>
          <w:tcPr>
            <w:tcW w:w="2602" w:type="dxa"/>
            <w:vMerge w:val="restart"/>
            <w:tcBorders>
              <w:top w:val="single" w:sz="12" w:space="0" w:color="auto"/>
            </w:tcBorders>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Мовно-літературна</w:t>
            </w:r>
          </w:p>
        </w:tc>
        <w:tc>
          <w:tcPr>
            <w:tcW w:w="1974" w:type="dxa"/>
            <w:tcBorders>
              <w:top w:val="single" w:sz="12" w:space="0" w:color="auto"/>
            </w:tcBorders>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Українська мова</w:t>
            </w:r>
          </w:p>
        </w:tc>
        <w:tc>
          <w:tcPr>
            <w:tcW w:w="1198"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4</w:t>
            </w:r>
          </w:p>
        </w:tc>
        <w:tc>
          <w:tcPr>
            <w:tcW w:w="1306"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4</w:t>
            </w:r>
          </w:p>
        </w:tc>
        <w:tc>
          <w:tcPr>
            <w:tcW w:w="995"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w:t>
            </w:r>
          </w:p>
        </w:tc>
        <w:tc>
          <w:tcPr>
            <w:tcW w:w="1554"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Українська література</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Зарубіжна література</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1,5</w:t>
            </w:r>
          </w:p>
        </w:tc>
        <w:tc>
          <w:tcPr>
            <w:tcW w:w="1306" w:type="dxa"/>
            <w:vAlign w:val="center"/>
          </w:tcPr>
          <w:p w:rsidR="00786A3D" w:rsidRDefault="00746FBA">
            <w:pPr>
              <w:tabs>
                <w:tab w:val="left" w:pos="285"/>
              </w:tabs>
              <w:spacing w:after="0" w:line="240" w:lineRule="auto"/>
              <w:jc w:val="center"/>
              <w:rPr>
                <w:rFonts w:ascii="Times New Roman" w:hAnsi="Times New Roman" w:cs="Times New Roman"/>
                <w:sz w:val="24"/>
              </w:rPr>
            </w:pPr>
            <w:r>
              <w:rPr>
                <w:rFonts w:ascii="Times New Roman" w:hAnsi="Times New Roman" w:cs="Times New Roman"/>
                <w:sz w:val="24"/>
              </w:rPr>
              <w:t>1,5</w:t>
            </w:r>
          </w:p>
        </w:tc>
        <w:tc>
          <w:tcPr>
            <w:tcW w:w="995" w:type="dxa"/>
            <w:vAlign w:val="center"/>
          </w:tcPr>
          <w:p w:rsidR="00786A3D" w:rsidRDefault="00746FBA">
            <w:pPr>
              <w:tabs>
                <w:tab w:val="left" w:pos="285"/>
              </w:tabs>
              <w:spacing w:after="0" w:line="240" w:lineRule="auto"/>
              <w:jc w:val="center"/>
              <w:rPr>
                <w:rFonts w:ascii="Times New Roman" w:hAnsi="Times New Roman" w:cs="Times New Roman"/>
                <w:sz w:val="24"/>
              </w:rPr>
            </w:pPr>
            <w:r>
              <w:rPr>
                <w:rFonts w:ascii="Times New Roman" w:hAnsi="Times New Roman" w:cs="Times New Roman"/>
                <w:sz w:val="24"/>
              </w:rPr>
              <w:t>1,5</w:t>
            </w:r>
          </w:p>
        </w:tc>
        <w:tc>
          <w:tcPr>
            <w:tcW w:w="1554" w:type="dxa"/>
            <w:vAlign w:val="center"/>
          </w:tcPr>
          <w:p w:rsidR="00786A3D" w:rsidRDefault="00746FBA">
            <w:pPr>
              <w:tabs>
                <w:tab w:val="left" w:pos="285"/>
              </w:tabs>
              <w:spacing w:after="0" w:line="240" w:lineRule="auto"/>
              <w:jc w:val="center"/>
              <w:rPr>
                <w:rFonts w:ascii="Times New Roman" w:hAnsi="Times New Roman" w:cs="Times New Roman"/>
                <w:sz w:val="24"/>
                <w:lang w:val="en-US"/>
              </w:rPr>
            </w:pPr>
            <w:r>
              <w:rPr>
                <w:rFonts w:ascii="Times New Roman" w:hAnsi="Times New Roman" w:cs="Times New Roman"/>
                <w:sz w:val="24"/>
              </w:rPr>
              <w:t>1,</w:t>
            </w:r>
            <w:r>
              <w:rPr>
                <w:rFonts w:ascii="Times New Roman" w:hAnsi="Times New Roman" w:cs="Times New Roman"/>
                <w:sz w:val="24"/>
                <w:lang w:val="en-US"/>
              </w:rPr>
              <w:t>5</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Англійська мова</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3,5</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3,5+0,5</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3,5</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3,5</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Грецька мова</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r>
      <w:tr w:rsidR="00786A3D">
        <w:tc>
          <w:tcPr>
            <w:tcW w:w="2602" w:type="dxa"/>
            <w:vMerge w:val="restart"/>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Математична</w:t>
            </w: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Алгебра</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Геометрія</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Математика</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5</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5</w:t>
            </w:r>
          </w:p>
        </w:tc>
        <w:tc>
          <w:tcPr>
            <w:tcW w:w="995" w:type="dxa"/>
            <w:vAlign w:val="center"/>
          </w:tcPr>
          <w:p w:rsidR="00786A3D" w:rsidRDefault="00786A3D">
            <w:pPr>
              <w:spacing w:after="0" w:line="240" w:lineRule="auto"/>
              <w:jc w:val="center"/>
              <w:rPr>
                <w:rFonts w:ascii="Times New Roman" w:hAnsi="Times New Roman" w:cs="Times New Roman"/>
                <w:sz w:val="24"/>
              </w:rPr>
            </w:pPr>
          </w:p>
        </w:tc>
        <w:tc>
          <w:tcPr>
            <w:tcW w:w="1554" w:type="dxa"/>
            <w:vAlign w:val="center"/>
          </w:tcPr>
          <w:p w:rsidR="00786A3D" w:rsidRDefault="00786A3D">
            <w:pPr>
              <w:spacing w:after="0" w:line="240" w:lineRule="auto"/>
              <w:jc w:val="center"/>
              <w:rPr>
                <w:rFonts w:ascii="Times New Roman" w:hAnsi="Times New Roman" w:cs="Times New Roman"/>
                <w:sz w:val="24"/>
              </w:rPr>
            </w:pPr>
          </w:p>
        </w:tc>
      </w:tr>
      <w:tr w:rsidR="00786A3D">
        <w:tc>
          <w:tcPr>
            <w:tcW w:w="2602" w:type="dxa"/>
            <w:vMerge w:val="restart"/>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Природнича</w:t>
            </w: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Інтегрований курс «Пізнаємо природу»</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995" w:type="dxa"/>
            <w:vAlign w:val="center"/>
          </w:tcPr>
          <w:p w:rsidR="00786A3D" w:rsidRDefault="00786A3D">
            <w:pPr>
              <w:spacing w:after="0" w:line="240" w:lineRule="auto"/>
              <w:jc w:val="center"/>
              <w:rPr>
                <w:rFonts w:ascii="Times New Roman" w:hAnsi="Times New Roman" w:cs="Times New Roman"/>
                <w:sz w:val="24"/>
              </w:rPr>
            </w:pPr>
          </w:p>
        </w:tc>
        <w:tc>
          <w:tcPr>
            <w:tcW w:w="1554" w:type="dxa"/>
            <w:vAlign w:val="center"/>
          </w:tcPr>
          <w:p w:rsidR="00786A3D" w:rsidRDefault="00786A3D">
            <w:pPr>
              <w:spacing w:after="0" w:line="240" w:lineRule="auto"/>
              <w:jc w:val="center"/>
              <w:rPr>
                <w:rFonts w:ascii="Times New Roman" w:hAnsi="Times New Roman" w:cs="Times New Roman"/>
                <w:sz w:val="24"/>
              </w:rPr>
            </w:pP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Географія</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Біологія</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2,5</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2,5</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Фізика</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Хімія</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r>
      <w:tr w:rsidR="00786A3D">
        <w:tc>
          <w:tcPr>
            <w:tcW w:w="2602" w:type="dxa"/>
            <w:vMerge w:val="restart"/>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lastRenderedPageBreak/>
              <w:t>Соціальна і здоров'язбережувальна</w:t>
            </w: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Інтегрований курс «Здоров'я, безпека та добробут»</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1, 5</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Етика/культура добросусідства</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0,5</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0,5</w:t>
            </w:r>
          </w:p>
        </w:tc>
        <w:tc>
          <w:tcPr>
            <w:tcW w:w="995" w:type="dxa"/>
            <w:vAlign w:val="center"/>
          </w:tcPr>
          <w:p w:rsidR="00786A3D" w:rsidRDefault="00786A3D">
            <w:pPr>
              <w:spacing w:after="0" w:line="240" w:lineRule="auto"/>
              <w:jc w:val="center"/>
              <w:rPr>
                <w:rFonts w:ascii="Times New Roman" w:hAnsi="Times New Roman" w:cs="Times New Roman"/>
                <w:sz w:val="24"/>
              </w:rPr>
            </w:pPr>
          </w:p>
        </w:tc>
        <w:tc>
          <w:tcPr>
            <w:tcW w:w="1554" w:type="dxa"/>
            <w:vAlign w:val="center"/>
          </w:tcPr>
          <w:p w:rsidR="00786A3D" w:rsidRDefault="00786A3D">
            <w:pPr>
              <w:spacing w:after="0" w:line="240" w:lineRule="auto"/>
              <w:jc w:val="center"/>
              <w:rPr>
                <w:rFonts w:ascii="Times New Roman" w:hAnsi="Times New Roman" w:cs="Times New Roman"/>
                <w:sz w:val="24"/>
              </w:rPr>
            </w:pP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Підприємництво і фінансова грамотність</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86A3D">
            <w:pPr>
              <w:spacing w:after="0" w:line="240" w:lineRule="auto"/>
              <w:jc w:val="center"/>
              <w:rPr>
                <w:rFonts w:ascii="Times New Roman" w:hAnsi="Times New Roman" w:cs="Times New Roman"/>
                <w:sz w:val="24"/>
              </w:rPr>
            </w:pP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0,5</w:t>
            </w:r>
          </w:p>
        </w:tc>
      </w:tr>
      <w:tr w:rsidR="00786A3D">
        <w:tc>
          <w:tcPr>
            <w:tcW w:w="2602" w:type="dxa"/>
            <w:vMerge w:val="restart"/>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Громадянська та історична</w:t>
            </w: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Вступ до історії України та громадянської освіти</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1+1</w:t>
            </w: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86A3D">
            <w:pPr>
              <w:spacing w:after="0" w:line="240" w:lineRule="auto"/>
              <w:jc w:val="center"/>
              <w:rPr>
                <w:rFonts w:ascii="Times New Roman" w:hAnsi="Times New Roman" w:cs="Times New Roman"/>
                <w:sz w:val="24"/>
              </w:rPr>
            </w:pPr>
          </w:p>
        </w:tc>
        <w:tc>
          <w:tcPr>
            <w:tcW w:w="1554" w:type="dxa"/>
            <w:vAlign w:val="center"/>
          </w:tcPr>
          <w:p w:rsidR="00786A3D" w:rsidRDefault="00786A3D">
            <w:pPr>
              <w:spacing w:after="0" w:line="240" w:lineRule="auto"/>
              <w:jc w:val="center"/>
              <w:rPr>
                <w:rFonts w:ascii="Times New Roman" w:hAnsi="Times New Roman" w:cs="Times New Roman"/>
                <w:sz w:val="24"/>
              </w:rPr>
            </w:pP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Історія України</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1,5</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Всесвітня історія</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86A3D">
            <w:pPr>
              <w:spacing w:after="0" w:line="240" w:lineRule="auto"/>
              <w:jc w:val="center"/>
              <w:rPr>
                <w:rFonts w:ascii="Times New Roman" w:hAnsi="Times New Roman" w:cs="Times New Roman"/>
                <w:sz w:val="24"/>
              </w:rPr>
            </w:pP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r>
      <w:tr w:rsidR="00786A3D">
        <w:tc>
          <w:tcPr>
            <w:tcW w:w="2602" w:type="dxa"/>
            <w:vMerge/>
          </w:tcPr>
          <w:p w:rsidR="00786A3D" w:rsidRDefault="00786A3D">
            <w:pPr>
              <w:spacing w:after="0" w:line="240" w:lineRule="auto"/>
              <w:rPr>
                <w:rFonts w:ascii="Times New Roman" w:hAnsi="Times New Roman" w:cs="Times New Roman"/>
                <w:sz w:val="24"/>
              </w:rPr>
            </w:pP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Історія України</w:t>
            </w:r>
          </w:p>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Всесвітня історія</w:t>
            </w:r>
          </w:p>
        </w:tc>
        <w:tc>
          <w:tcPr>
            <w:tcW w:w="1198" w:type="dxa"/>
            <w:vAlign w:val="center"/>
          </w:tcPr>
          <w:p w:rsidR="00786A3D" w:rsidRDefault="00786A3D">
            <w:pPr>
              <w:spacing w:after="0" w:line="240" w:lineRule="auto"/>
              <w:jc w:val="center"/>
              <w:rPr>
                <w:rFonts w:ascii="Times New Roman" w:hAnsi="Times New Roman" w:cs="Times New Roman"/>
                <w:sz w:val="24"/>
              </w:rPr>
            </w:pP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2+0,5</w:t>
            </w:r>
          </w:p>
        </w:tc>
        <w:tc>
          <w:tcPr>
            <w:tcW w:w="995" w:type="dxa"/>
            <w:vAlign w:val="center"/>
          </w:tcPr>
          <w:p w:rsidR="00786A3D" w:rsidRDefault="00786A3D">
            <w:pPr>
              <w:spacing w:after="0" w:line="240" w:lineRule="auto"/>
              <w:rPr>
                <w:rFonts w:ascii="Times New Roman" w:hAnsi="Times New Roman" w:cs="Times New Roman"/>
                <w:sz w:val="24"/>
              </w:rPr>
            </w:pPr>
          </w:p>
        </w:tc>
        <w:tc>
          <w:tcPr>
            <w:tcW w:w="1554" w:type="dxa"/>
            <w:vAlign w:val="center"/>
          </w:tcPr>
          <w:p w:rsidR="00786A3D" w:rsidRDefault="00786A3D">
            <w:pPr>
              <w:spacing w:after="0" w:line="240" w:lineRule="auto"/>
              <w:rPr>
                <w:rFonts w:ascii="Times New Roman" w:hAnsi="Times New Roman" w:cs="Times New Roman"/>
                <w:sz w:val="24"/>
              </w:rPr>
            </w:pPr>
          </w:p>
        </w:tc>
      </w:tr>
      <w:tr w:rsidR="00786A3D">
        <w:tc>
          <w:tcPr>
            <w:tcW w:w="2602"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 xml:space="preserve">Інформатична </w:t>
            </w: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Інформатика</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1,5</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1,5</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r>
      <w:tr w:rsidR="00786A3D">
        <w:tc>
          <w:tcPr>
            <w:tcW w:w="2602"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Технологічна</w:t>
            </w: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Технології</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r>
      <w:tr w:rsidR="00786A3D">
        <w:tc>
          <w:tcPr>
            <w:tcW w:w="2602"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Мистецька</w:t>
            </w:r>
          </w:p>
        </w:tc>
        <w:tc>
          <w:tcPr>
            <w:tcW w:w="1974" w:type="dxa"/>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Інтегрований курс «Мистецтво»</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1,5</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1</w:t>
            </w:r>
          </w:p>
        </w:tc>
      </w:tr>
      <w:tr w:rsidR="00786A3D">
        <w:tc>
          <w:tcPr>
            <w:tcW w:w="2602" w:type="dxa"/>
            <w:tcBorders>
              <w:bottom w:val="single" w:sz="12" w:space="0" w:color="auto"/>
            </w:tcBorders>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Фізична культура</w:t>
            </w:r>
          </w:p>
        </w:tc>
        <w:tc>
          <w:tcPr>
            <w:tcW w:w="1974" w:type="dxa"/>
            <w:tcBorders>
              <w:bottom w:val="single" w:sz="12" w:space="0" w:color="auto"/>
            </w:tcBorders>
          </w:tcPr>
          <w:p w:rsidR="00786A3D" w:rsidRDefault="00746FBA">
            <w:pPr>
              <w:spacing w:after="0" w:line="240" w:lineRule="auto"/>
              <w:rPr>
                <w:rFonts w:ascii="Times New Roman" w:hAnsi="Times New Roman" w:cs="Times New Roman"/>
                <w:sz w:val="24"/>
              </w:rPr>
            </w:pPr>
            <w:r>
              <w:rPr>
                <w:rFonts w:ascii="Times New Roman" w:hAnsi="Times New Roman" w:cs="Times New Roman"/>
                <w:sz w:val="24"/>
              </w:rPr>
              <w:t>Фізична культура</w:t>
            </w:r>
          </w:p>
        </w:tc>
        <w:tc>
          <w:tcPr>
            <w:tcW w:w="1198" w:type="dxa"/>
            <w:tcBorders>
              <w:bottom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w:t>
            </w:r>
          </w:p>
        </w:tc>
        <w:tc>
          <w:tcPr>
            <w:tcW w:w="1306" w:type="dxa"/>
            <w:tcBorders>
              <w:bottom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w:t>
            </w:r>
          </w:p>
        </w:tc>
        <w:tc>
          <w:tcPr>
            <w:tcW w:w="995" w:type="dxa"/>
            <w:tcBorders>
              <w:bottom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w:t>
            </w:r>
          </w:p>
        </w:tc>
        <w:tc>
          <w:tcPr>
            <w:tcW w:w="1554" w:type="dxa"/>
            <w:tcBorders>
              <w:bottom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w:t>
            </w:r>
          </w:p>
        </w:tc>
      </w:tr>
      <w:tr w:rsidR="00786A3D">
        <w:tc>
          <w:tcPr>
            <w:tcW w:w="4576" w:type="dxa"/>
            <w:gridSpan w:val="2"/>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Разом</w:t>
            </w:r>
          </w:p>
        </w:tc>
        <w:tc>
          <w:tcPr>
            <w:tcW w:w="1198"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28+3</w:t>
            </w:r>
          </w:p>
        </w:tc>
        <w:tc>
          <w:tcPr>
            <w:tcW w:w="1306"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31+3</w:t>
            </w:r>
          </w:p>
        </w:tc>
        <w:tc>
          <w:tcPr>
            <w:tcW w:w="995"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32+3</w:t>
            </w:r>
          </w:p>
        </w:tc>
        <w:tc>
          <w:tcPr>
            <w:tcW w:w="1554"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33+3</w:t>
            </w:r>
          </w:p>
        </w:tc>
      </w:tr>
      <w:tr w:rsidR="00786A3D">
        <w:tc>
          <w:tcPr>
            <w:tcW w:w="4576" w:type="dxa"/>
            <w:gridSpan w:val="2"/>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 xml:space="preserve">Гранично допустиме тижневе навчальне </w:t>
            </w:r>
          </w:p>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навантаження на учня</w:t>
            </w:r>
          </w:p>
        </w:tc>
        <w:tc>
          <w:tcPr>
            <w:tcW w:w="1198"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28</w:t>
            </w:r>
          </w:p>
        </w:tc>
        <w:tc>
          <w:tcPr>
            <w:tcW w:w="1306"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31</w:t>
            </w:r>
          </w:p>
        </w:tc>
        <w:tc>
          <w:tcPr>
            <w:tcW w:w="995"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31</w:t>
            </w:r>
          </w:p>
        </w:tc>
        <w:tc>
          <w:tcPr>
            <w:tcW w:w="1554" w:type="dxa"/>
            <w:vAlign w:val="center"/>
          </w:tcPr>
          <w:p w:rsidR="00786A3D" w:rsidRDefault="00746FBA">
            <w:pPr>
              <w:spacing w:after="0" w:line="240" w:lineRule="auto"/>
              <w:jc w:val="center"/>
              <w:rPr>
                <w:rFonts w:ascii="Times New Roman" w:hAnsi="Times New Roman" w:cs="Times New Roman"/>
                <w:sz w:val="24"/>
              </w:rPr>
            </w:pPr>
            <w:r>
              <w:rPr>
                <w:rFonts w:ascii="Times New Roman" w:hAnsi="Times New Roman" w:cs="Times New Roman"/>
                <w:sz w:val="24"/>
              </w:rPr>
              <w:t>33</w:t>
            </w:r>
          </w:p>
        </w:tc>
      </w:tr>
    </w:tbl>
    <w:p w:rsidR="00786A3D" w:rsidRDefault="00786A3D">
      <w:pPr>
        <w:spacing w:after="0"/>
        <w:jc w:val="both"/>
        <w:rPr>
          <w:rFonts w:ascii="Times New Roman" w:hAnsi="Times New Roman" w:cs="Times New Roman"/>
          <w:b/>
          <w:sz w:val="24"/>
        </w:rPr>
      </w:pPr>
    </w:p>
    <w:p w:rsidR="00786A3D" w:rsidRDefault="00746FBA">
      <w:pPr>
        <w:spacing w:after="0" w:line="240" w:lineRule="auto"/>
        <w:ind w:firstLine="357"/>
        <w:jc w:val="center"/>
        <w:rPr>
          <w:rFonts w:ascii="Times New Roman" w:hAnsi="Times New Roman" w:cs="Times New Roman"/>
          <w:b/>
          <w:bCs/>
          <w:sz w:val="28"/>
          <w:szCs w:val="28"/>
        </w:rPr>
      </w:pPr>
      <w:r>
        <w:rPr>
          <w:rFonts w:ascii="Times New Roman" w:hAnsi="Times New Roman" w:cs="Times New Roman"/>
          <w:b/>
          <w:bCs/>
          <w:sz w:val="28"/>
          <w:szCs w:val="28"/>
        </w:rPr>
        <w:t>Робочий навчальний план</w:t>
      </w:r>
    </w:p>
    <w:p w:rsidR="00786A3D" w:rsidRDefault="00746FBA">
      <w:pPr>
        <w:spacing w:after="0" w:line="240" w:lineRule="auto"/>
        <w:ind w:firstLine="357"/>
        <w:jc w:val="center"/>
        <w:rPr>
          <w:rFonts w:ascii="Times New Roman" w:hAnsi="Times New Roman" w:cs="Times New Roman"/>
          <w:b/>
          <w:bCs/>
          <w:sz w:val="28"/>
          <w:szCs w:val="28"/>
        </w:rPr>
      </w:pPr>
      <w:r>
        <w:rPr>
          <w:rFonts w:ascii="Times New Roman" w:hAnsi="Times New Roman" w:cs="Times New Roman"/>
          <w:b/>
          <w:bCs/>
          <w:sz w:val="28"/>
          <w:szCs w:val="28"/>
        </w:rPr>
        <w:t>9-В, 9-Г класи</w:t>
      </w:r>
    </w:p>
    <w:p w:rsidR="00786A3D" w:rsidRDefault="00786A3D">
      <w:pPr>
        <w:ind w:firstLine="360"/>
        <w:jc w:val="both"/>
        <w:rPr>
          <w:rFonts w:ascii="Times New Roman" w:hAnsi="Times New Roman" w:cs="Times New Roman"/>
          <w:sz w:val="28"/>
          <w:szCs w:val="28"/>
        </w:rPr>
      </w:pPr>
    </w:p>
    <w:tbl>
      <w:tblPr>
        <w:tblStyle w:val="3"/>
        <w:tblW w:w="0" w:type="auto"/>
        <w:tblCellMar>
          <w:top w:w="15" w:type="dxa"/>
          <w:left w:w="15" w:type="dxa"/>
          <w:bottom w:w="15" w:type="dxa"/>
          <w:right w:w="15" w:type="dxa"/>
        </w:tblCellMar>
        <w:tblLook w:val="04A0" w:firstRow="1" w:lastRow="0" w:firstColumn="1" w:lastColumn="0" w:noHBand="0" w:noVBand="1"/>
      </w:tblPr>
      <w:tblGrid>
        <w:gridCol w:w="5250"/>
        <w:gridCol w:w="1455"/>
      </w:tblGrid>
      <w:tr w:rsidR="00786A3D">
        <w:tc>
          <w:tcPr>
            <w:tcW w:w="5250" w:type="dxa"/>
            <w:tcBorders>
              <w:top w:val="outset" w:sz="6" w:space="0" w:color="auto"/>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jc w:val="center"/>
              <w:rPr>
                <w:rFonts w:eastAsia="Calibri"/>
                <w:b/>
                <w:sz w:val="24"/>
                <w:szCs w:val="24"/>
                <w:lang w:eastAsia="uk-UA" w:bidi="ta-IN"/>
              </w:rPr>
            </w:pPr>
            <w:r>
              <w:rPr>
                <w:rFonts w:eastAsia="Calibri"/>
                <w:b/>
                <w:sz w:val="24"/>
                <w:szCs w:val="24"/>
                <w:lang w:eastAsia="uk-UA" w:bidi="ta-IN"/>
              </w:rPr>
              <w:t>Навчальні предмети</w:t>
            </w:r>
          </w:p>
        </w:tc>
        <w:tc>
          <w:tcPr>
            <w:tcW w:w="1455" w:type="dxa"/>
            <w:tcBorders>
              <w:top w:val="outset" w:sz="6" w:space="0" w:color="auto"/>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b/>
                <w:sz w:val="24"/>
                <w:szCs w:val="24"/>
                <w:lang w:eastAsia="uk-UA" w:bidi="ta-IN"/>
              </w:rPr>
            </w:pPr>
            <w:r>
              <w:rPr>
                <w:rFonts w:eastAsia="Calibri"/>
                <w:b/>
                <w:sz w:val="24"/>
                <w:szCs w:val="24"/>
                <w:lang w:eastAsia="uk-UA" w:bidi="ta-IN"/>
              </w:rPr>
              <w:t>9-В,Г</w:t>
            </w:r>
          </w:p>
        </w:tc>
      </w:tr>
      <w:tr w:rsidR="00786A3D">
        <w:tc>
          <w:tcPr>
            <w:tcW w:w="5250" w:type="dxa"/>
            <w:tcBorders>
              <w:top w:val="nil"/>
              <w:left w:val="outset" w:sz="6" w:space="0" w:color="auto"/>
              <w:bottom w:val="outset" w:sz="6" w:space="0" w:color="auto"/>
              <w:right w:val="outset" w:sz="6" w:space="0" w:color="auto"/>
            </w:tcBorders>
          </w:tcPr>
          <w:p w:rsidR="00786A3D" w:rsidRDefault="00786A3D">
            <w:pPr>
              <w:spacing w:before="100" w:beforeAutospacing="1" w:after="100" w:afterAutospacing="1" w:line="256" w:lineRule="auto"/>
              <w:jc w:val="center"/>
              <w:rPr>
                <w:rFonts w:eastAsia="Calibri"/>
                <w:b/>
                <w:sz w:val="24"/>
                <w:szCs w:val="24"/>
                <w:lang w:eastAsia="uk-UA" w:bidi="ta-IN"/>
              </w:rPr>
            </w:pPr>
          </w:p>
        </w:tc>
        <w:tc>
          <w:tcPr>
            <w:tcW w:w="1455" w:type="dxa"/>
            <w:tcBorders>
              <w:top w:val="nil"/>
              <w:left w:val="outset" w:sz="6" w:space="0" w:color="auto"/>
              <w:bottom w:val="outset" w:sz="6" w:space="0" w:color="auto"/>
              <w:right w:val="outset" w:sz="6" w:space="0" w:color="auto"/>
            </w:tcBorders>
          </w:tcPr>
          <w:p w:rsidR="00786A3D" w:rsidRDefault="00786A3D">
            <w:pPr>
              <w:spacing w:before="100" w:beforeAutospacing="1" w:after="100" w:afterAutospacing="1" w:line="256" w:lineRule="auto"/>
              <w:jc w:val="center"/>
              <w:rPr>
                <w:rFonts w:eastAsia="Calibri"/>
                <w:b/>
                <w:sz w:val="24"/>
                <w:szCs w:val="24"/>
                <w:lang w:eastAsia="uk-UA" w:bidi="ta-IN"/>
              </w:rPr>
            </w:pP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Українська мова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Українська література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Зарубіжна література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 xml:space="preserve">Англійська мова </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Грецька мова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1+1</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Алгебра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2+1</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Геометрія</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Історія України</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1,5</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Всесвітня історія</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Основи правознавства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Мистецтво</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Біологія</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Географія</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1,5</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Фізика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3</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lastRenderedPageBreak/>
              <w:t>Хімія</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Трудове навчання</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Інформатика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Основи здоров’я</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Фізична культура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3</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b/>
                <w:sz w:val="24"/>
                <w:szCs w:val="24"/>
                <w:lang w:eastAsia="uk-UA" w:bidi="ta-IN"/>
              </w:rPr>
              <w:t>Разом (без фізкультури):</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b/>
                <w:bCs/>
                <w:sz w:val="24"/>
                <w:szCs w:val="24"/>
                <w:lang w:eastAsia="uk-UA" w:bidi="ta-IN"/>
              </w:rPr>
            </w:pPr>
            <w:r>
              <w:rPr>
                <w:rFonts w:eastAsia="Calibri"/>
                <w:b/>
                <w:bCs/>
                <w:sz w:val="24"/>
                <w:szCs w:val="24"/>
                <w:lang w:eastAsia="uk-UA" w:bidi="ta-IN"/>
              </w:rPr>
              <w:t>30+2</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b/>
                <w:bCs/>
                <w:sz w:val="24"/>
                <w:szCs w:val="24"/>
                <w:lang w:eastAsia="uk-UA" w:bidi="ta-IN"/>
              </w:rPr>
            </w:pPr>
            <w:r>
              <w:rPr>
                <w:rFonts w:eastAsia="Calibri"/>
                <w:b/>
                <w:bCs/>
                <w:sz w:val="24"/>
                <w:szCs w:val="24"/>
                <w:lang w:eastAsia="uk-UA" w:bidi="ta-IN"/>
              </w:rPr>
              <w:t>Варіативна складова</w:t>
            </w:r>
          </w:p>
        </w:tc>
        <w:tc>
          <w:tcPr>
            <w:tcW w:w="1455" w:type="dxa"/>
            <w:tcBorders>
              <w:top w:val="nil"/>
              <w:left w:val="outset" w:sz="6" w:space="0" w:color="auto"/>
              <w:bottom w:val="outset" w:sz="6" w:space="0" w:color="auto"/>
              <w:right w:val="outset" w:sz="6" w:space="0" w:color="auto"/>
            </w:tcBorders>
          </w:tcPr>
          <w:p w:rsidR="00786A3D" w:rsidRDefault="00786A3D">
            <w:pPr>
              <w:spacing w:before="100" w:beforeAutospacing="1" w:after="100" w:afterAutospacing="1" w:line="256" w:lineRule="auto"/>
              <w:jc w:val="center"/>
              <w:rPr>
                <w:rFonts w:eastAsia="Calibri"/>
                <w:sz w:val="24"/>
                <w:szCs w:val="24"/>
                <w:lang w:eastAsia="uk-UA" w:bidi="ta-IN"/>
              </w:rPr>
            </w:pP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Економіка</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1</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sz w:val="24"/>
                <w:szCs w:val="24"/>
                <w:lang w:eastAsia="uk-UA" w:bidi="ta-IN"/>
              </w:rPr>
            </w:pPr>
            <w:r>
              <w:rPr>
                <w:rFonts w:eastAsia="Calibri"/>
                <w:sz w:val="24"/>
                <w:szCs w:val="24"/>
                <w:lang w:eastAsia="uk-UA" w:bidi="ta-IN"/>
              </w:rPr>
              <w:t>Гранично допустиме навчальне навантаження</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sz w:val="24"/>
                <w:szCs w:val="24"/>
                <w:lang w:eastAsia="uk-UA" w:bidi="ta-IN"/>
              </w:rPr>
            </w:pPr>
            <w:r>
              <w:rPr>
                <w:rFonts w:eastAsia="Calibri"/>
                <w:sz w:val="24"/>
                <w:szCs w:val="24"/>
                <w:lang w:eastAsia="uk-UA" w:bidi="ta-IN"/>
              </w:rPr>
              <w:t>33</w:t>
            </w:r>
          </w:p>
        </w:tc>
      </w:tr>
      <w:tr w:rsidR="00786A3D">
        <w:tc>
          <w:tcPr>
            <w:tcW w:w="5250" w:type="dxa"/>
            <w:tcBorders>
              <w:top w:val="nil"/>
              <w:left w:val="outset" w:sz="6" w:space="0" w:color="auto"/>
              <w:bottom w:val="outset" w:sz="6" w:space="0" w:color="auto"/>
              <w:right w:val="outset" w:sz="6" w:space="0" w:color="auto"/>
            </w:tcBorders>
            <w:vAlign w:val="center"/>
          </w:tcPr>
          <w:p w:rsidR="00786A3D" w:rsidRDefault="00746FBA">
            <w:pPr>
              <w:spacing w:before="100" w:beforeAutospacing="1" w:after="100" w:afterAutospacing="1" w:line="256" w:lineRule="auto"/>
              <w:rPr>
                <w:rFonts w:eastAsia="Calibri"/>
                <w:b/>
                <w:sz w:val="24"/>
                <w:szCs w:val="24"/>
                <w:lang w:eastAsia="uk-UA" w:bidi="ta-IN"/>
              </w:rPr>
            </w:pPr>
            <w:r>
              <w:rPr>
                <w:rFonts w:eastAsia="Calibri"/>
                <w:sz w:val="24"/>
                <w:szCs w:val="24"/>
                <w:lang w:eastAsia="uk-UA" w:bidi="ta-IN"/>
              </w:rPr>
              <w:t>Всього</w:t>
            </w:r>
          </w:p>
        </w:tc>
        <w:tc>
          <w:tcPr>
            <w:tcW w:w="1455" w:type="dxa"/>
            <w:tcBorders>
              <w:top w:val="nil"/>
              <w:left w:val="outset" w:sz="6" w:space="0" w:color="auto"/>
              <w:bottom w:val="outset" w:sz="6" w:space="0" w:color="auto"/>
              <w:right w:val="outset" w:sz="6" w:space="0" w:color="auto"/>
            </w:tcBorders>
          </w:tcPr>
          <w:p w:rsidR="00786A3D" w:rsidRDefault="00746FBA">
            <w:pPr>
              <w:spacing w:before="100" w:beforeAutospacing="1" w:after="100" w:afterAutospacing="1" w:line="256" w:lineRule="auto"/>
              <w:jc w:val="center"/>
              <w:rPr>
                <w:rFonts w:eastAsia="Calibri"/>
                <w:b/>
                <w:sz w:val="24"/>
                <w:szCs w:val="24"/>
                <w:lang w:eastAsia="uk-UA" w:bidi="ta-IN"/>
              </w:rPr>
            </w:pPr>
            <w:r>
              <w:rPr>
                <w:rFonts w:eastAsia="Calibri"/>
                <w:b/>
                <w:sz w:val="24"/>
                <w:szCs w:val="24"/>
                <w:lang w:eastAsia="uk-UA" w:bidi="ta-IN"/>
              </w:rPr>
              <w:t>33+3</w:t>
            </w:r>
          </w:p>
        </w:tc>
      </w:tr>
    </w:tbl>
    <w:p w:rsidR="00786A3D" w:rsidRDefault="00786A3D">
      <w:pPr>
        <w:jc w:val="both"/>
        <w:rPr>
          <w:rFonts w:ascii="Times New Roman" w:hAnsi="Times New Roman" w:cs="Times New Roman"/>
          <w:sz w:val="28"/>
          <w:szCs w:val="28"/>
        </w:rPr>
      </w:pPr>
    </w:p>
    <w:p w:rsidR="00786A3D" w:rsidRDefault="00786A3D">
      <w:pPr>
        <w:spacing w:after="0"/>
        <w:jc w:val="center"/>
        <w:rPr>
          <w:rFonts w:ascii="Times New Roman" w:hAnsi="Times New Roman" w:cs="Times New Roman"/>
          <w:b/>
          <w:sz w:val="28"/>
          <w:szCs w:val="24"/>
        </w:rPr>
      </w:pPr>
    </w:p>
    <w:p w:rsidR="00786A3D" w:rsidRDefault="00746FBA">
      <w:pPr>
        <w:spacing w:after="0"/>
        <w:jc w:val="center"/>
        <w:rPr>
          <w:rFonts w:ascii="Times New Roman" w:hAnsi="Times New Roman" w:cs="Times New Roman"/>
          <w:b/>
          <w:sz w:val="28"/>
          <w:szCs w:val="28"/>
        </w:rPr>
      </w:pPr>
      <w:r>
        <w:rPr>
          <w:rFonts w:ascii="Times New Roman" w:hAnsi="Times New Roman" w:cs="Times New Roman"/>
          <w:b/>
          <w:sz w:val="28"/>
          <w:szCs w:val="28"/>
        </w:rPr>
        <w:t>Робочі навчальні плани</w:t>
      </w:r>
    </w:p>
    <w:p w:rsidR="00786A3D" w:rsidRDefault="00746FB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для класів Ліцею «Потенціал», що працюють</w:t>
      </w:r>
    </w:p>
    <w:p w:rsidR="00786A3D" w:rsidRDefault="00746FBA">
      <w:pPr>
        <w:spacing w:after="0"/>
        <w:jc w:val="center"/>
        <w:rPr>
          <w:rFonts w:ascii="Times New Roman" w:hAnsi="Times New Roman" w:cs="Times New Roman"/>
          <w:b/>
          <w:sz w:val="28"/>
          <w:szCs w:val="28"/>
        </w:rPr>
      </w:pPr>
      <w:r>
        <w:rPr>
          <w:rFonts w:ascii="Times New Roman" w:hAnsi="Times New Roman" w:cs="Times New Roman"/>
          <w:b/>
          <w:sz w:val="28"/>
          <w:szCs w:val="28"/>
        </w:rPr>
        <w:t>за науково-педагогічним проєктом «Інтелект України»</w:t>
      </w:r>
    </w:p>
    <w:p w:rsidR="00786A3D" w:rsidRDefault="00786A3D">
      <w:pPr>
        <w:spacing w:after="0"/>
        <w:jc w:val="center"/>
        <w:rPr>
          <w:rFonts w:ascii="Times New Roman" w:hAnsi="Times New Roman" w:cs="Times New Roman"/>
          <w:b/>
          <w:sz w:val="28"/>
          <w:szCs w:val="28"/>
        </w:rPr>
      </w:pPr>
    </w:p>
    <w:p w:rsidR="00786A3D" w:rsidRDefault="00746FBA">
      <w:pPr>
        <w:spacing w:after="0"/>
        <w:jc w:val="center"/>
        <w:rPr>
          <w:rFonts w:ascii="Times New Roman" w:hAnsi="Times New Roman" w:cs="Times New Roman"/>
          <w:b/>
          <w:sz w:val="28"/>
          <w:szCs w:val="28"/>
        </w:rPr>
      </w:pPr>
      <w:r>
        <w:rPr>
          <w:rFonts w:ascii="Times New Roman" w:hAnsi="Times New Roman" w:cs="Times New Roman"/>
          <w:b/>
          <w:sz w:val="28"/>
          <w:szCs w:val="28"/>
        </w:rPr>
        <w:t>5-6 класи</w:t>
      </w:r>
    </w:p>
    <w:p w:rsidR="00786A3D" w:rsidRDefault="00786A3D">
      <w:pPr>
        <w:spacing w:after="0"/>
        <w:jc w:val="center"/>
        <w:rPr>
          <w:rFonts w:ascii="Times New Roman" w:hAnsi="Times New Roman" w:cs="Times New Roman"/>
          <w:b/>
          <w:sz w:val="28"/>
          <w:szCs w:val="28"/>
        </w:rPr>
      </w:pPr>
    </w:p>
    <w:tbl>
      <w:tblPr>
        <w:tblStyle w:val="af0"/>
        <w:tblW w:w="0" w:type="auto"/>
        <w:tblLook w:val="04A0" w:firstRow="1" w:lastRow="0" w:firstColumn="1" w:lastColumn="0" w:noHBand="0" w:noVBand="1"/>
      </w:tblPr>
      <w:tblGrid>
        <w:gridCol w:w="2942"/>
        <w:gridCol w:w="3017"/>
        <w:gridCol w:w="1985"/>
        <w:gridCol w:w="1685"/>
      </w:tblGrid>
      <w:tr w:rsidR="00786A3D">
        <w:tc>
          <w:tcPr>
            <w:tcW w:w="2942" w:type="dxa"/>
            <w:tcBorders>
              <w:bottom w:val="single" w:sz="12" w:space="0" w:color="auto"/>
            </w:tcBorders>
            <w:vAlign w:val="center"/>
          </w:tcPr>
          <w:p w:rsidR="00786A3D" w:rsidRDefault="00746FB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Освітні галузі</w:t>
            </w:r>
          </w:p>
        </w:tc>
        <w:tc>
          <w:tcPr>
            <w:tcW w:w="3017" w:type="dxa"/>
            <w:tcBorders>
              <w:bottom w:val="single" w:sz="12" w:space="0" w:color="auto"/>
            </w:tcBorders>
            <w:vAlign w:val="center"/>
          </w:tcPr>
          <w:p w:rsidR="00786A3D" w:rsidRDefault="00746FB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Навчальні предмети</w:t>
            </w:r>
          </w:p>
        </w:tc>
        <w:tc>
          <w:tcPr>
            <w:tcW w:w="3670" w:type="dxa"/>
            <w:gridSpan w:val="2"/>
            <w:vAlign w:val="center"/>
          </w:tcPr>
          <w:p w:rsidR="00786A3D" w:rsidRDefault="00746FB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Кількість годин на тиждень</w:t>
            </w:r>
          </w:p>
          <w:p w:rsidR="00786A3D" w:rsidRDefault="00786A3D">
            <w:pPr>
              <w:spacing w:after="0" w:line="240" w:lineRule="auto"/>
              <w:jc w:val="center"/>
              <w:rPr>
                <w:rFonts w:ascii="Times New Roman" w:hAnsi="Times New Roman" w:cs="Times New Roman"/>
                <w:b/>
                <w:sz w:val="26"/>
                <w:szCs w:val="26"/>
              </w:rPr>
            </w:pPr>
          </w:p>
          <w:p w:rsidR="00786A3D" w:rsidRDefault="00746FBA">
            <w:pPr>
              <w:spacing w:after="0" w:line="240" w:lineRule="auto"/>
              <w:rPr>
                <w:rFonts w:ascii="Times New Roman" w:hAnsi="Times New Roman" w:cs="Times New Roman"/>
                <w:b/>
                <w:sz w:val="26"/>
                <w:szCs w:val="26"/>
              </w:rPr>
            </w:pPr>
            <w:r>
              <w:rPr>
                <w:rFonts w:ascii="Times New Roman" w:hAnsi="Times New Roman" w:cs="Times New Roman"/>
                <w:b/>
                <w:sz w:val="26"/>
                <w:szCs w:val="26"/>
              </w:rPr>
              <w:t>5-А, Б                           6-А,Б</w:t>
            </w:r>
          </w:p>
        </w:tc>
      </w:tr>
      <w:tr w:rsidR="00786A3D">
        <w:tc>
          <w:tcPr>
            <w:tcW w:w="2942" w:type="dxa"/>
            <w:vMerge w:val="restart"/>
            <w:tcBorders>
              <w:top w:val="single" w:sz="12" w:space="0" w:color="auto"/>
            </w:tcBorders>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Мовно-літературна</w:t>
            </w:r>
          </w:p>
        </w:tc>
        <w:tc>
          <w:tcPr>
            <w:tcW w:w="3017" w:type="dxa"/>
            <w:tcBorders>
              <w:top w:val="single" w:sz="12" w:space="0" w:color="auto"/>
            </w:tcBorders>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Українська мова</w:t>
            </w:r>
          </w:p>
        </w:tc>
        <w:tc>
          <w:tcPr>
            <w:tcW w:w="1985"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685" w:type="dxa"/>
            <w:tcBorders>
              <w:top w:val="single" w:sz="12" w:space="0" w:color="auto"/>
            </w:tcBorders>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786A3D">
        <w:tc>
          <w:tcPr>
            <w:tcW w:w="2942" w:type="dxa"/>
            <w:vMerge/>
            <w:tcBorders>
              <w:top w:val="single" w:sz="12" w:space="0" w:color="auto"/>
            </w:tcBorders>
          </w:tcPr>
          <w:p w:rsidR="00786A3D" w:rsidRDefault="00786A3D">
            <w:pPr>
              <w:spacing w:after="0" w:line="240" w:lineRule="auto"/>
              <w:rPr>
                <w:rFonts w:ascii="Times New Roman" w:hAnsi="Times New Roman" w:cs="Times New Roman"/>
                <w:sz w:val="26"/>
                <w:szCs w:val="26"/>
              </w:rPr>
            </w:pP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Українська література</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786A3D">
        <w:tc>
          <w:tcPr>
            <w:tcW w:w="2942" w:type="dxa"/>
            <w:vMerge/>
            <w:tcBorders>
              <w:top w:val="single" w:sz="12" w:space="0" w:color="auto"/>
            </w:tcBorders>
          </w:tcPr>
          <w:p w:rsidR="00786A3D" w:rsidRDefault="00786A3D">
            <w:pPr>
              <w:spacing w:after="0" w:line="240" w:lineRule="auto"/>
              <w:rPr>
                <w:rFonts w:ascii="Times New Roman" w:hAnsi="Times New Roman" w:cs="Times New Roman"/>
                <w:sz w:val="26"/>
                <w:szCs w:val="26"/>
              </w:rPr>
            </w:pP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Зарубіжна література</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1,5+0,5</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1,5+0,5</w:t>
            </w:r>
          </w:p>
        </w:tc>
      </w:tr>
      <w:tr w:rsidR="00786A3D">
        <w:tc>
          <w:tcPr>
            <w:tcW w:w="2942" w:type="dxa"/>
            <w:vMerge/>
            <w:tcBorders>
              <w:top w:val="single" w:sz="12" w:space="0" w:color="auto"/>
            </w:tcBorders>
          </w:tcPr>
          <w:p w:rsidR="00786A3D" w:rsidRDefault="00786A3D">
            <w:pPr>
              <w:spacing w:after="0" w:line="240" w:lineRule="auto"/>
              <w:rPr>
                <w:rFonts w:ascii="Times New Roman" w:hAnsi="Times New Roman" w:cs="Times New Roman"/>
                <w:sz w:val="26"/>
                <w:szCs w:val="26"/>
              </w:rPr>
            </w:pP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Англійська мова</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786A3D">
        <w:tc>
          <w:tcPr>
            <w:tcW w:w="2942"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Математична</w:t>
            </w: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Математика</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r>
      <w:tr w:rsidR="00786A3D">
        <w:tc>
          <w:tcPr>
            <w:tcW w:w="2942" w:type="dxa"/>
            <w:vMerge w:val="restart"/>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Природнича</w:t>
            </w: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Пізнаємо природу. Моя планета Земля</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786A3D">
        <w:tc>
          <w:tcPr>
            <w:tcW w:w="2942" w:type="dxa"/>
            <w:vMerge/>
          </w:tcPr>
          <w:p w:rsidR="00786A3D" w:rsidRDefault="00786A3D">
            <w:pPr>
              <w:spacing w:after="0" w:line="240" w:lineRule="auto"/>
              <w:rPr>
                <w:rFonts w:ascii="Times New Roman" w:hAnsi="Times New Roman" w:cs="Times New Roman"/>
                <w:sz w:val="26"/>
                <w:szCs w:val="26"/>
              </w:rPr>
            </w:pP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Пізнаємо природу. Твої фізичні відкриття</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786A3D">
        <w:tc>
          <w:tcPr>
            <w:tcW w:w="2942" w:type="dxa"/>
            <w:vMerge/>
          </w:tcPr>
          <w:p w:rsidR="00786A3D" w:rsidRDefault="00786A3D">
            <w:pPr>
              <w:spacing w:after="0" w:line="240" w:lineRule="auto"/>
              <w:rPr>
                <w:rFonts w:ascii="Times New Roman" w:hAnsi="Times New Roman" w:cs="Times New Roman"/>
                <w:sz w:val="26"/>
                <w:szCs w:val="26"/>
              </w:rPr>
            </w:pP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Географія</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786A3D">
        <w:tc>
          <w:tcPr>
            <w:tcW w:w="2942"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Соціальна і здоров'язбережувальна</w:t>
            </w: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Навчаємося разом</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786A3D">
        <w:tc>
          <w:tcPr>
            <w:tcW w:w="2942"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Громадянська та історична</w:t>
            </w: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Україна і світ: вступ до історії та громадянської освіти</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1,5+0,5</w:t>
            </w:r>
          </w:p>
        </w:tc>
        <w:tc>
          <w:tcPr>
            <w:tcW w:w="1685" w:type="dxa"/>
          </w:tcPr>
          <w:p w:rsidR="00786A3D" w:rsidRDefault="00786A3D">
            <w:pPr>
              <w:spacing w:after="0" w:line="240" w:lineRule="auto"/>
              <w:jc w:val="center"/>
              <w:rPr>
                <w:rFonts w:ascii="Times New Roman" w:hAnsi="Times New Roman" w:cs="Times New Roman"/>
                <w:sz w:val="26"/>
                <w:szCs w:val="26"/>
              </w:rPr>
            </w:pPr>
          </w:p>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2,5+0,5</w:t>
            </w:r>
          </w:p>
        </w:tc>
      </w:tr>
      <w:tr w:rsidR="00786A3D">
        <w:tc>
          <w:tcPr>
            <w:tcW w:w="2942"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Інформатична </w:t>
            </w: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Інформатика</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786A3D">
        <w:tc>
          <w:tcPr>
            <w:tcW w:w="2942"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Технологічна</w:t>
            </w: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Технології</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786A3D">
        <w:tc>
          <w:tcPr>
            <w:tcW w:w="2942"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Мистецька</w:t>
            </w:r>
          </w:p>
        </w:tc>
        <w:tc>
          <w:tcPr>
            <w:tcW w:w="3017" w:type="dxa"/>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Мистецтво</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786A3D">
        <w:tc>
          <w:tcPr>
            <w:tcW w:w="2942" w:type="dxa"/>
            <w:tcBorders>
              <w:bottom w:val="single" w:sz="12" w:space="0" w:color="auto"/>
            </w:tcBorders>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Фізична культура</w:t>
            </w:r>
          </w:p>
        </w:tc>
        <w:tc>
          <w:tcPr>
            <w:tcW w:w="3017" w:type="dxa"/>
            <w:tcBorders>
              <w:bottom w:val="single" w:sz="12" w:space="0" w:color="auto"/>
            </w:tcBorders>
          </w:tcPr>
          <w:p w:rsidR="00786A3D" w:rsidRDefault="00746FBA">
            <w:pPr>
              <w:spacing w:after="0" w:line="240" w:lineRule="auto"/>
              <w:rPr>
                <w:rFonts w:ascii="Times New Roman" w:hAnsi="Times New Roman" w:cs="Times New Roman"/>
                <w:sz w:val="26"/>
                <w:szCs w:val="26"/>
              </w:rPr>
            </w:pPr>
            <w:r>
              <w:rPr>
                <w:rFonts w:ascii="Times New Roman" w:hAnsi="Times New Roman" w:cs="Times New Roman"/>
                <w:sz w:val="26"/>
                <w:szCs w:val="26"/>
              </w:rPr>
              <w:t>Фізична культура</w:t>
            </w:r>
          </w:p>
        </w:tc>
        <w:tc>
          <w:tcPr>
            <w:tcW w:w="1985" w:type="dxa"/>
            <w:tcBorders>
              <w:bottom w:val="single" w:sz="12" w:space="0" w:color="auto"/>
            </w:tcBorders>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685" w:type="dxa"/>
            <w:tcBorders>
              <w:bottom w:val="single" w:sz="12" w:space="0" w:color="auto"/>
            </w:tcBorders>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786A3D">
        <w:tc>
          <w:tcPr>
            <w:tcW w:w="5959" w:type="dxa"/>
            <w:gridSpan w:val="2"/>
            <w:tcBorders>
              <w:top w:val="single" w:sz="12" w:space="0" w:color="auto"/>
            </w:tcBorders>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Разом</w:t>
            </w:r>
          </w:p>
        </w:tc>
        <w:tc>
          <w:tcPr>
            <w:tcW w:w="1985" w:type="dxa"/>
            <w:tcBorders>
              <w:top w:val="single" w:sz="12" w:space="0" w:color="auto"/>
            </w:tcBorders>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28+3</w:t>
            </w:r>
          </w:p>
        </w:tc>
        <w:tc>
          <w:tcPr>
            <w:tcW w:w="1685" w:type="dxa"/>
            <w:tcBorders>
              <w:top w:val="single" w:sz="12" w:space="0" w:color="auto"/>
            </w:tcBorders>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31+3</w:t>
            </w:r>
          </w:p>
        </w:tc>
      </w:tr>
      <w:tr w:rsidR="00786A3D">
        <w:tc>
          <w:tcPr>
            <w:tcW w:w="5959" w:type="dxa"/>
            <w:gridSpan w:val="2"/>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Гранично допустиме тижневе навчальне </w:t>
            </w:r>
          </w:p>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навантаження на учня</w:t>
            </w:r>
          </w:p>
        </w:tc>
        <w:tc>
          <w:tcPr>
            <w:tcW w:w="1985" w:type="dxa"/>
            <w:vAlign w:val="center"/>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28</w:t>
            </w:r>
          </w:p>
        </w:tc>
        <w:tc>
          <w:tcPr>
            <w:tcW w:w="1685" w:type="dxa"/>
          </w:tcPr>
          <w:p w:rsidR="00786A3D" w:rsidRDefault="00746F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31</w:t>
            </w:r>
          </w:p>
        </w:tc>
      </w:tr>
    </w:tbl>
    <w:p w:rsidR="00786A3D" w:rsidRDefault="00786A3D">
      <w:pPr>
        <w:spacing w:after="0"/>
        <w:rPr>
          <w:rFonts w:ascii="Times New Roman" w:hAnsi="Times New Roman" w:cs="Times New Roman"/>
          <w:b/>
          <w:sz w:val="28"/>
          <w:szCs w:val="28"/>
        </w:rPr>
      </w:pPr>
    </w:p>
    <w:p w:rsidR="00354A5F" w:rsidRDefault="00354A5F">
      <w:pPr>
        <w:spacing w:after="0"/>
        <w:rPr>
          <w:rFonts w:ascii="Times New Roman" w:hAnsi="Times New Roman" w:cs="Times New Roman"/>
          <w:b/>
          <w:sz w:val="28"/>
          <w:szCs w:val="28"/>
        </w:rPr>
      </w:pPr>
    </w:p>
    <w:p w:rsidR="00786A3D" w:rsidRDefault="00746FBA">
      <w:pPr>
        <w:tabs>
          <w:tab w:val="left" w:pos="2850"/>
          <w:tab w:val="center" w:pos="4819"/>
        </w:tabs>
        <w:spacing w:after="0"/>
        <w:rPr>
          <w:rFonts w:ascii="Times New Roman" w:hAnsi="Times New Roman" w:cs="Times New Roman"/>
          <w:b/>
          <w:sz w:val="28"/>
          <w:szCs w:val="28"/>
        </w:rPr>
      </w:pPr>
      <w:r>
        <w:rPr>
          <w:rFonts w:ascii="Times New Roman" w:hAnsi="Times New Roman" w:cs="Times New Roman"/>
          <w:b/>
          <w:sz w:val="28"/>
          <w:szCs w:val="28"/>
        </w:rPr>
        <w:tab/>
      </w:r>
    </w:p>
    <w:p w:rsidR="00786A3D" w:rsidRDefault="00746FBA">
      <w:pPr>
        <w:tabs>
          <w:tab w:val="left" w:pos="2850"/>
          <w:tab w:val="center" w:pos="4819"/>
        </w:tabs>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7-9 класи</w:t>
      </w:r>
    </w:p>
    <w:p w:rsidR="00786A3D" w:rsidRDefault="00786A3D">
      <w:pPr>
        <w:spacing w:after="0"/>
        <w:jc w:val="center"/>
        <w:rPr>
          <w:rFonts w:ascii="Times New Roman" w:hAnsi="Times New Roman" w:cs="Times New Roman"/>
          <w:b/>
          <w:sz w:val="28"/>
          <w:szCs w:val="28"/>
        </w:rPr>
      </w:pPr>
    </w:p>
    <w:tbl>
      <w:tblPr>
        <w:tblStyle w:val="af0"/>
        <w:tblW w:w="9629" w:type="dxa"/>
        <w:tblLook w:val="04A0" w:firstRow="1" w:lastRow="0" w:firstColumn="1" w:lastColumn="0" w:noHBand="0" w:noVBand="1"/>
      </w:tblPr>
      <w:tblGrid>
        <w:gridCol w:w="5259"/>
        <w:gridCol w:w="1467"/>
        <w:gridCol w:w="1454"/>
        <w:gridCol w:w="1449"/>
      </w:tblGrid>
      <w:tr w:rsidR="00786A3D">
        <w:trPr>
          <w:gridAfter w:val="1"/>
          <w:wAfter w:w="1449" w:type="dxa"/>
          <w:trHeight w:val="322"/>
        </w:trPr>
        <w:tc>
          <w:tcPr>
            <w:tcW w:w="5259" w:type="dxa"/>
            <w:vMerge w:val="restart"/>
            <w:vAlign w:val="center"/>
          </w:tcPr>
          <w:p w:rsidR="00786A3D" w:rsidRDefault="00746F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Навчальні предмети</w:t>
            </w:r>
          </w:p>
        </w:tc>
        <w:tc>
          <w:tcPr>
            <w:tcW w:w="1467" w:type="dxa"/>
          </w:tcPr>
          <w:p w:rsidR="00786A3D" w:rsidRDefault="00786A3D">
            <w:pPr>
              <w:spacing w:after="0" w:line="240" w:lineRule="auto"/>
              <w:jc w:val="center"/>
              <w:rPr>
                <w:rFonts w:ascii="Times New Roman" w:hAnsi="Times New Roman" w:cs="Times New Roman"/>
                <w:b/>
                <w:sz w:val="28"/>
                <w:szCs w:val="28"/>
              </w:rPr>
            </w:pPr>
          </w:p>
        </w:tc>
        <w:tc>
          <w:tcPr>
            <w:tcW w:w="1454" w:type="dxa"/>
          </w:tcPr>
          <w:p w:rsidR="00786A3D" w:rsidRDefault="00786A3D">
            <w:pPr>
              <w:spacing w:after="0" w:line="240" w:lineRule="auto"/>
              <w:jc w:val="center"/>
              <w:rPr>
                <w:rFonts w:ascii="Times New Roman" w:hAnsi="Times New Roman" w:cs="Times New Roman"/>
                <w:b/>
                <w:sz w:val="28"/>
                <w:szCs w:val="28"/>
              </w:rPr>
            </w:pPr>
          </w:p>
        </w:tc>
      </w:tr>
      <w:tr w:rsidR="00786A3D">
        <w:trPr>
          <w:trHeight w:val="323"/>
        </w:trPr>
        <w:tc>
          <w:tcPr>
            <w:tcW w:w="5259" w:type="dxa"/>
            <w:vMerge/>
            <w:tcBorders>
              <w:bottom w:val="single" w:sz="12" w:space="0" w:color="auto"/>
            </w:tcBorders>
          </w:tcPr>
          <w:p w:rsidR="00786A3D" w:rsidRDefault="00786A3D">
            <w:pPr>
              <w:spacing w:after="0" w:line="240" w:lineRule="auto"/>
              <w:jc w:val="center"/>
              <w:rPr>
                <w:rFonts w:ascii="Times New Roman" w:hAnsi="Times New Roman" w:cs="Times New Roman"/>
                <w:b/>
                <w:sz w:val="28"/>
                <w:szCs w:val="28"/>
              </w:rPr>
            </w:pPr>
          </w:p>
        </w:tc>
        <w:tc>
          <w:tcPr>
            <w:tcW w:w="1467" w:type="dxa"/>
            <w:tcBorders>
              <w:bottom w:val="single" w:sz="12" w:space="0" w:color="auto"/>
            </w:tcBorders>
          </w:tcPr>
          <w:p w:rsidR="00786A3D" w:rsidRDefault="00746F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7-А, Б</w:t>
            </w:r>
          </w:p>
        </w:tc>
        <w:tc>
          <w:tcPr>
            <w:tcW w:w="1454" w:type="dxa"/>
            <w:tcBorders>
              <w:bottom w:val="single" w:sz="12" w:space="0" w:color="auto"/>
            </w:tcBorders>
          </w:tcPr>
          <w:p w:rsidR="00786A3D" w:rsidRDefault="00746F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8-А, Б</w:t>
            </w:r>
          </w:p>
        </w:tc>
        <w:tc>
          <w:tcPr>
            <w:tcW w:w="1449" w:type="dxa"/>
            <w:tcBorders>
              <w:bottom w:val="single" w:sz="12" w:space="0" w:color="auto"/>
            </w:tcBorders>
          </w:tcPr>
          <w:p w:rsidR="00786A3D" w:rsidRDefault="00746F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9-А,Б</w:t>
            </w:r>
          </w:p>
        </w:tc>
      </w:tr>
      <w:tr w:rsidR="00786A3D">
        <w:trPr>
          <w:trHeight w:val="323"/>
        </w:trPr>
        <w:tc>
          <w:tcPr>
            <w:tcW w:w="5259" w:type="dxa"/>
            <w:tcBorders>
              <w:top w:val="single" w:sz="12" w:space="0" w:color="auto"/>
            </w:tcBorders>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Українська мова</w:t>
            </w:r>
          </w:p>
        </w:tc>
        <w:tc>
          <w:tcPr>
            <w:tcW w:w="1467" w:type="dxa"/>
            <w:tcBorders>
              <w:top w:val="single" w:sz="12" w:space="0" w:color="auto"/>
            </w:tcBorders>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54" w:type="dxa"/>
            <w:tcBorders>
              <w:top w:val="single" w:sz="12" w:space="0" w:color="auto"/>
            </w:tcBorders>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49" w:type="dxa"/>
            <w:tcBorders>
              <w:top w:val="single" w:sz="12" w:space="0" w:color="auto"/>
            </w:tcBorders>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Українська література</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1,5+0,5</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Іноземна мова</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Зарубіжна література</w:t>
            </w:r>
          </w:p>
        </w:tc>
        <w:tc>
          <w:tcPr>
            <w:tcW w:w="1467" w:type="dxa"/>
          </w:tcPr>
          <w:p w:rsidR="00786A3D" w:rsidRDefault="00746FBA">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1,5+0,5</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Алгебра</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786A3D">
        <w:trPr>
          <w:trHeight w:val="323"/>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Геометрія</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Біологія</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Географія</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Фізика</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Хімія</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Навчаємося разом</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Історія:Україна і світ</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54" w:type="dxa"/>
          </w:tcPr>
          <w:p w:rsidR="00786A3D" w:rsidRDefault="00786A3D">
            <w:pPr>
              <w:spacing w:after="0" w:line="240" w:lineRule="auto"/>
              <w:jc w:val="center"/>
              <w:rPr>
                <w:rFonts w:ascii="Times New Roman" w:hAnsi="Times New Roman" w:cs="Times New Roman"/>
                <w:sz w:val="28"/>
                <w:szCs w:val="28"/>
              </w:rPr>
            </w:pPr>
          </w:p>
        </w:tc>
        <w:tc>
          <w:tcPr>
            <w:tcW w:w="1449" w:type="dxa"/>
          </w:tcPr>
          <w:p w:rsidR="00786A3D" w:rsidRDefault="00786A3D">
            <w:pPr>
              <w:spacing w:after="0" w:line="240" w:lineRule="auto"/>
              <w:jc w:val="center"/>
              <w:rPr>
                <w:rFonts w:ascii="Times New Roman" w:hAnsi="Times New Roman" w:cs="Times New Roman"/>
                <w:sz w:val="28"/>
                <w:szCs w:val="28"/>
              </w:rPr>
            </w:pP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Історія України</w:t>
            </w:r>
          </w:p>
        </w:tc>
        <w:tc>
          <w:tcPr>
            <w:tcW w:w="1467" w:type="dxa"/>
          </w:tcPr>
          <w:p w:rsidR="00786A3D" w:rsidRDefault="00786A3D">
            <w:pPr>
              <w:spacing w:after="0" w:line="240" w:lineRule="auto"/>
              <w:jc w:val="center"/>
              <w:rPr>
                <w:rFonts w:ascii="Times New Roman" w:hAnsi="Times New Roman" w:cs="Times New Roman"/>
                <w:sz w:val="28"/>
                <w:szCs w:val="28"/>
              </w:rPr>
            </w:pP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786A3D">
        <w:trPr>
          <w:trHeight w:val="323"/>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Всесвітня історія</w:t>
            </w:r>
          </w:p>
        </w:tc>
        <w:tc>
          <w:tcPr>
            <w:tcW w:w="1467" w:type="dxa"/>
          </w:tcPr>
          <w:p w:rsidR="00786A3D" w:rsidRDefault="00786A3D">
            <w:pPr>
              <w:spacing w:after="0" w:line="240" w:lineRule="auto"/>
              <w:jc w:val="center"/>
              <w:rPr>
                <w:rFonts w:ascii="Times New Roman" w:hAnsi="Times New Roman" w:cs="Times New Roman"/>
                <w:sz w:val="28"/>
                <w:szCs w:val="28"/>
              </w:rPr>
            </w:pP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Правознавство</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Мистецтво</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Технології</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Інформатика</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Фізична культура</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786A3D">
        <w:trPr>
          <w:trHeight w:val="309"/>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b/>
                <w:sz w:val="28"/>
                <w:szCs w:val="28"/>
              </w:rPr>
              <w:t>Разом:</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32+3</w:t>
            </w:r>
          </w:p>
        </w:tc>
        <w:tc>
          <w:tcPr>
            <w:tcW w:w="1454" w:type="dxa"/>
          </w:tcPr>
          <w:p w:rsidR="00786A3D" w:rsidRDefault="00746F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33+3</w:t>
            </w:r>
          </w:p>
        </w:tc>
        <w:tc>
          <w:tcPr>
            <w:tcW w:w="1449" w:type="dxa"/>
          </w:tcPr>
          <w:p w:rsidR="00786A3D" w:rsidRDefault="00746F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33+3</w:t>
            </w:r>
          </w:p>
        </w:tc>
      </w:tr>
      <w:tr w:rsidR="00786A3D">
        <w:trPr>
          <w:trHeight w:val="632"/>
        </w:trPr>
        <w:tc>
          <w:tcPr>
            <w:tcW w:w="5259" w:type="dxa"/>
            <w:vAlign w:val="center"/>
          </w:tcPr>
          <w:p w:rsidR="00786A3D" w:rsidRDefault="00746FBA">
            <w:pPr>
              <w:spacing w:after="0" w:line="240" w:lineRule="auto"/>
              <w:rPr>
                <w:rFonts w:ascii="Times New Roman" w:hAnsi="Times New Roman" w:cs="Times New Roman"/>
                <w:sz w:val="28"/>
                <w:szCs w:val="28"/>
              </w:rPr>
            </w:pPr>
            <w:r>
              <w:rPr>
                <w:rFonts w:ascii="Times New Roman" w:hAnsi="Times New Roman" w:cs="Times New Roman"/>
                <w:sz w:val="28"/>
                <w:szCs w:val="28"/>
              </w:rPr>
              <w:t>Гранично допустиме навчальне навантаження</w:t>
            </w:r>
          </w:p>
        </w:tc>
        <w:tc>
          <w:tcPr>
            <w:tcW w:w="1467"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786A3D">
        <w:trPr>
          <w:trHeight w:val="1251"/>
        </w:trPr>
        <w:tc>
          <w:tcPr>
            <w:tcW w:w="5259" w:type="dxa"/>
            <w:vAlign w:val="center"/>
          </w:tcPr>
          <w:p w:rsidR="00786A3D" w:rsidRDefault="00746FBA">
            <w:pPr>
              <w:spacing w:after="0" w:line="240" w:lineRule="auto"/>
              <w:rPr>
                <w:rFonts w:ascii="Times New Roman" w:hAnsi="Times New Roman" w:cs="Times New Roman"/>
                <w:b/>
                <w:sz w:val="28"/>
                <w:szCs w:val="28"/>
              </w:rPr>
            </w:pPr>
            <w:r>
              <w:rPr>
                <w:rFonts w:ascii="Times New Roman" w:hAnsi="Times New Roman" w:cs="Times New Roman"/>
                <w:sz w:val="28"/>
                <w:szCs w:val="28"/>
              </w:rPr>
              <w:t>Сумарна кількість навчальних годин, що фінансується з бюджету (без урахування поділу класу на групи)</w:t>
            </w:r>
          </w:p>
        </w:tc>
        <w:tc>
          <w:tcPr>
            <w:tcW w:w="1467" w:type="dxa"/>
          </w:tcPr>
          <w:p w:rsidR="00786A3D" w:rsidRDefault="00746FBA">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35</w:t>
            </w:r>
          </w:p>
        </w:tc>
        <w:tc>
          <w:tcPr>
            <w:tcW w:w="1454"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1449" w:type="dxa"/>
          </w:tcPr>
          <w:p w:rsidR="00786A3D" w:rsidRDefault="00746F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bl>
    <w:p w:rsidR="00786A3D" w:rsidRDefault="00786A3D">
      <w:pPr>
        <w:spacing w:after="0"/>
        <w:jc w:val="both"/>
        <w:rPr>
          <w:rFonts w:ascii="Times New Roman" w:hAnsi="Times New Roman" w:cs="Times New Roman"/>
          <w:sz w:val="28"/>
          <w:szCs w:val="28"/>
        </w:rPr>
      </w:pPr>
    </w:p>
    <w:p w:rsidR="00786A3D" w:rsidRDefault="00746FBA">
      <w:pPr>
        <w:ind w:firstLine="360"/>
        <w:jc w:val="both"/>
        <w:rPr>
          <w:rFonts w:ascii="Times New Roman" w:hAnsi="Times New Roman" w:cs="Times New Roman"/>
          <w:sz w:val="28"/>
          <w:szCs w:val="28"/>
        </w:rPr>
      </w:pPr>
      <w:r>
        <w:rPr>
          <w:rFonts w:ascii="Times New Roman" w:hAnsi="Times New Roman" w:cs="Times New Roman"/>
          <w:sz w:val="28"/>
          <w:szCs w:val="28"/>
        </w:rPr>
        <w:t>Один восьмий клас є інклюзивним. Інклюзивне навчання організовується з урахуванням вимог, затверджених постановою Кабінету Міністрів України від 15 вересня 2021 року № 957 «Про затвердження Порядку організації інклюзивного навчання в закладах загальної середньої освіти» (зі змінами, внесеними згідно з Постановами КМ № 483  від 26.04.2022 та № 979 від 30.08.2022) .</w:t>
      </w:r>
    </w:p>
    <w:p w:rsidR="00786A3D" w:rsidRDefault="00746FBA">
      <w:pPr>
        <w:ind w:firstLine="360"/>
        <w:jc w:val="both"/>
        <w:rPr>
          <w:rFonts w:ascii="Times New Roman" w:hAnsi="Times New Roman" w:cs="Times New Roman"/>
          <w:sz w:val="28"/>
          <w:szCs w:val="28"/>
        </w:rPr>
      </w:pPr>
      <w:r>
        <w:rPr>
          <w:rFonts w:ascii="Times New Roman" w:hAnsi="Times New Roman" w:cs="Times New Roman"/>
          <w:sz w:val="28"/>
          <w:szCs w:val="28"/>
        </w:rPr>
        <w:t xml:space="preserve">Ще для </w:t>
      </w:r>
      <w:r>
        <w:rPr>
          <w:rFonts w:ascii="Times New Roman" w:hAnsi="Times New Roman" w:cs="Times New Roman"/>
          <w:b/>
          <w:bCs/>
          <w:sz w:val="28"/>
          <w:szCs w:val="28"/>
        </w:rPr>
        <w:t xml:space="preserve">9 </w:t>
      </w:r>
      <w:r>
        <w:rPr>
          <w:rFonts w:ascii="Times New Roman" w:hAnsi="Times New Roman" w:cs="Times New Roman"/>
          <w:sz w:val="28"/>
          <w:szCs w:val="28"/>
        </w:rPr>
        <w:t>здобувачів освіти 5-9 класів організовано  індивідуальне навчання за станом здоров’я. Кожен індивідуальний навчальний план складається відповідно до запитів здобувача освіти і затверджуються наказом директора Ліцею.</w:t>
      </w:r>
    </w:p>
    <w:p w:rsidR="00786A3D" w:rsidRDefault="00786A3D">
      <w:pPr>
        <w:ind w:firstLine="360"/>
        <w:jc w:val="both"/>
        <w:rPr>
          <w:rFonts w:ascii="Times New Roman" w:hAnsi="Times New Roman" w:cs="Times New Roman"/>
          <w:b/>
          <w:bCs/>
          <w:sz w:val="28"/>
          <w:szCs w:val="28"/>
        </w:rPr>
      </w:pPr>
    </w:p>
    <w:p w:rsidR="00354A5F" w:rsidRDefault="00354A5F">
      <w:pPr>
        <w:ind w:firstLine="360"/>
        <w:jc w:val="both"/>
        <w:rPr>
          <w:rFonts w:ascii="Times New Roman" w:hAnsi="Times New Roman" w:cs="Times New Roman"/>
          <w:b/>
          <w:bCs/>
          <w:sz w:val="28"/>
          <w:szCs w:val="28"/>
        </w:rPr>
      </w:pPr>
    </w:p>
    <w:p w:rsidR="00786A3D" w:rsidRDefault="00746FBA">
      <w:pPr>
        <w:ind w:firstLine="360"/>
        <w:jc w:val="both"/>
        <w:rPr>
          <w:rFonts w:ascii="Times New Roman" w:hAnsi="Times New Roman" w:cs="Times New Roman"/>
          <w:b/>
          <w:bCs/>
          <w:sz w:val="28"/>
          <w:szCs w:val="28"/>
        </w:rPr>
      </w:pPr>
      <w:r>
        <w:rPr>
          <w:rFonts w:ascii="Times New Roman" w:hAnsi="Times New Roman" w:cs="Times New Roman"/>
          <w:b/>
          <w:bCs/>
          <w:sz w:val="28"/>
          <w:szCs w:val="28"/>
        </w:rPr>
        <w:lastRenderedPageBreak/>
        <w:t>Модельні навчальні програми.</w:t>
      </w:r>
    </w:p>
    <w:p w:rsidR="00786A3D" w:rsidRDefault="00746FBA">
      <w:pPr>
        <w:ind w:firstLine="360"/>
        <w:jc w:val="both"/>
        <w:rPr>
          <w:rFonts w:ascii="Times New Roman" w:hAnsi="Times New Roman" w:cs="Times New Roman"/>
          <w:sz w:val="28"/>
          <w:szCs w:val="28"/>
        </w:rPr>
      </w:pPr>
      <w:r>
        <w:rPr>
          <w:rFonts w:ascii="Times New Roman" w:hAnsi="Times New Roman" w:cs="Times New Roman"/>
          <w:sz w:val="28"/>
          <w:szCs w:val="28"/>
        </w:rPr>
        <w:t xml:space="preserve">У закладі використовуються модельні програми, рекомендовані і затверджені Міністерством освіти і науки України. </w:t>
      </w:r>
    </w:p>
    <w:tbl>
      <w:tblPr>
        <w:tblStyle w:val="af0"/>
        <w:tblW w:w="0" w:type="auto"/>
        <w:tblLayout w:type="fixed"/>
        <w:tblLook w:val="04A0" w:firstRow="1" w:lastRow="0" w:firstColumn="1" w:lastColumn="0" w:noHBand="0" w:noVBand="1"/>
      </w:tblPr>
      <w:tblGrid>
        <w:gridCol w:w="336"/>
        <w:gridCol w:w="1644"/>
        <w:gridCol w:w="1843"/>
        <w:gridCol w:w="2268"/>
        <w:gridCol w:w="3538"/>
      </w:tblGrid>
      <w:tr w:rsidR="00786A3D">
        <w:tc>
          <w:tcPr>
            <w:tcW w:w="336" w:type="dxa"/>
          </w:tcPr>
          <w:p w:rsidR="00786A3D" w:rsidRDefault="00786A3D">
            <w:pPr>
              <w:spacing w:after="0" w:line="240" w:lineRule="auto"/>
              <w:jc w:val="both"/>
              <w:rPr>
                <w:rFonts w:ascii="Times New Roman" w:hAnsi="Times New Roman" w:cs="Times New Roman"/>
                <w:sz w:val="24"/>
                <w:szCs w:val="24"/>
              </w:rPr>
            </w:pPr>
          </w:p>
        </w:tc>
        <w:tc>
          <w:tcPr>
            <w:tcW w:w="1644" w:type="dxa"/>
          </w:tcPr>
          <w:p w:rsidR="00786A3D" w:rsidRDefault="00746F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Освітня галузь</w:t>
            </w:r>
          </w:p>
        </w:tc>
        <w:tc>
          <w:tcPr>
            <w:tcW w:w="1843" w:type="dxa"/>
          </w:tcPr>
          <w:p w:rsidR="00786A3D" w:rsidRDefault="00746F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Навчальний предмет</w:t>
            </w:r>
          </w:p>
        </w:tc>
        <w:tc>
          <w:tcPr>
            <w:tcW w:w="2268" w:type="dxa"/>
          </w:tcPr>
          <w:p w:rsidR="00786A3D" w:rsidRDefault="00746F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Модельна програма</w:t>
            </w:r>
          </w:p>
        </w:tc>
        <w:tc>
          <w:tcPr>
            <w:tcW w:w="3538" w:type="dxa"/>
          </w:tcPr>
          <w:p w:rsidR="00786A3D" w:rsidRDefault="00746F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Підручник</w:t>
            </w:r>
          </w:p>
        </w:tc>
      </w:tr>
      <w:tr w:rsidR="00984EA2">
        <w:tc>
          <w:tcPr>
            <w:tcW w:w="336" w:type="dxa"/>
            <w:vMerge w:val="restart"/>
          </w:tcPr>
          <w:p w:rsidR="00984EA2" w:rsidRDefault="00984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44" w:type="dxa"/>
            <w:vMerge w:val="restart"/>
          </w:tcPr>
          <w:p w:rsidR="00984EA2" w:rsidRDefault="00984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Мовно-літературна</w:t>
            </w:r>
          </w:p>
        </w:tc>
        <w:tc>
          <w:tcPr>
            <w:tcW w:w="1843" w:type="dxa"/>
            <w:vMerge w:val="restart"/>
          </w:tcPr>
          <w:p w:rsidR="00984EA2" w:rsidRDefault="00984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Англійська мова</w:t>
            </w:r>
          </w:p>
        </w:tc>
        <w:tc>
          <w:tcPr>
            <w:tcW w:w="2268" w:type="dxa"/>
            <w:vMerge w:val="restart"/>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Іноземна мова. 5- 9 класи» для закладів загальної середньої освіти  (автори Зимомря І. М., Мойсюк В. А., Тріфан М. С., Унгурян І. К.,  Яковчук М. В.)</w:t>
            </w: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«Англійська мова (5-й рік навчання)» підручник для 5 класу ЗЗСО (з аудіосупроводом) (авт. Джоанна Коста, Мелані Вільямс)    «Prepare Ukrainian Edition». Видавництво «Лінгвіст».</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«Англійська мова (6-й рік навчання)» підручник для 6 класу ЗЗСО (з аудіосупроводом) (авт. Джоанна Коста, Мелані Вільямс)    «Prepare Ukrainian Edition». Видавництво «Лінгвіст».</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«On Screen» 1</w:t>
            </w:r>
            <w:r w:rsidRPr="00746FBA">
              <w:rPr>
                <w:rFonts w:ascii="Times New Roman" w:hAnsi="Times New Roman" w:cs="Times New Roman"/>
                <w:sz w:val="24"/>
                <w:szCs w:val="24"/>
              </w:rPr>
              <w:t xml:space="preserve"> Virginia Evans. Jenny Dooley. Express Publishing</w:t>
            </w:r>
            <w:r>
              <w:rPr>
                <w:rFonts w:ascii="Times New Roman" w:hAnsi="Times New Roman" w:cs="Times New Roman"/>
                <w:sz w:val="24"/>
                <w:szCs w:val="24"/>
              </w:rPr>
              <w:t xml:space="preserve"> 2022</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«Англійська мова (7-й рік навчання)» підручник для 7 класу ЗЗСО (з аудіосупроводом) (авт. Джоанна Коста, Мелані Вільямс)    «Prepare Ukrainian Edition». Видавництво «Лінгвіст».</w:t>
            </w:r>
          </w:p>
        </w:tc>
      </w:tr>
      <w:tr w:rsidR="00984EA2" w:rsidTr="00354A5F">
        <w:trPr>
          <w:trHeight w:val="4150"/>
        </w:trPr>
        <w:tc>
          <w:tcPr>
            <w:tcW w:w="336" w:type="dxa"/>
            <w:vMerge/>
            <w:tcBorders>
              <w:bottom w:val="single" w:sz="4" w:space="0" w:color="auto"/>
            </w:tcBorders>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Borders>
              <w:bottom w:val="single" w:sz="4" w:space="0" w:color="auto"/>
            </w:tcBorders>
          </w:tcPr>
          <w:p w:rsidR="00984EA2" w:rsidRDefault="00984EA2">
            <w:pPr>
              <w:spacing w:after="0" w:line="240" w:lineRule="auto"/>
              <w:jc w:val="both"/>
              <w:rPr>
                <w:rFonts w:ascii="Times New Roman" w:hAnsi="Times New Roman" w:cs="Times New Roman"/>
                <w:sz w:val="24"/>
                <w:szCs w:val="24"/>
              </w:rPr>
            </w:pPr>
          </w:p>
        </w:tc>
        <w:tc>
          <w:tcPr>
            <w:tcW w:w="2268" w:type="dxa"/>
            <w:vMerge/>
            <w:tcBorders>
              <w:bottom w:val="single" w:sz="4" w:space="0" w:color="auto"/>
            </w:tcBorders>
          </w:tcPr>
          <w:p w:rsidR="00984EA2" w:rsidRDefault="00984EA2">
            <w:pPr>
              <w:spacing w:after="0" w:line="240" w:lineRule="auto"/>
              <w:rPr>
                <w:rFonts w:ascii="Times New Roman" w:hAnsi="Times New Roman" w:cs="Times New Roman"/>
                <w:sz w:val="24"/>
                <w:szCs w:val="24"/>
              </w:rPr>
            </w:pPr>
          </w:p>
        </w:tc>
        <w:tc>
          <w:tcPr>
            <w:tcW w:w="3538" w:type="dxa"/>
            <w:tcBorders>
              <w:bottom w:val="single" w:sz="4" w:space="0" w:color="auto"/>
            </w:tcBorders>
          </w:tcPr>
          <w:p w:rsidR="00984EA2" w:rsidRDefault="00984EA2">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w:t>
            </w:r>
            <w:r>
              <w:rPr>
                <w:rFonts w:ascii="Times New Roman" w:hAnsi="Times New Roman" w:cs="Times New Roman"/>
                <w:sz w:val="24"/>
                <w:szCs w:val="24"/>
                <w:lang w:val="en-US"/>
              </w:rPr>
              <w:t>On</w:t>
            </w:r>
            <w:r>
              <w:rPr>
                <w:rFonts w:ascii="Times New Roman" w:hAnsi="Times New Roman" w:cs="Times New Roman"/>
                <w:sz w:val="24"/>
                <w:szCs w:val="24"/>
              </w:rPr>
              <w:t xml:space="preserve"> </w:t>
            </w:r>
            <w:r>
              <w:rPr>
                <w:rFonts w:ascii="Times New Roman" w:hAnsi="Times New Roman" w:cs="Times New Roman"/>
                <w:sz w:val="24"/>
                <w:szCs w:val="24"/>
                <w:lang w:val="en-US"/>
              </w:rPr>
              <w:t>Screen</w:t>
            </w:r>
            <w:r>
              <w:rPr>
                <w:rFonts w:ascii="Times New Roman" w:hAnsi="Times New Roman" w:cs="Times New Roman"/>
                <w:sz w:val="24"/>
                <w:szCs w:val="24"/>
              </w:rPr>
              <w:t xml:space="preserve">» 2 </w:t>
            </w:r>
            <w:r>
              <w:rPr>
                <w:rFonts w:ascii="Times New Roman" w:hAnsi="Times New Roman" w:cs="Times New Roman"/>
                <w:sz w:val="24"/>
                <w:szCs w:val="24"/>
                <w:lang w:val="en-US"/>
              </w:rPr>
              <w:t>Virginia</w:t>
            </w:r>
            <w:r>
              <w:rPr>
                <w:rFonts w:ascii="Times New Roman" w:hAnsi="Times New Roman" w:cs="Times New Roman"/>
                <w:sz w:val="24"/>
                <w:szCs w:val="24"/>
              </w:rPr>
              <w:t xml:space="preserve"> </w:t>
            </w:r>
            <w:r>
              <w:rPr>
                <w:rFonts w:ascii="Times New Roman" w:hAnsi="Times New Roman" w:cs="Times New Roman"/>
                <w:sz w:val="24"/>
                <w:szCs w:val="24"/>
                <w:lang w:val="en-US"/>
              </w:rPr>
              <w:t>Evans</w:t>
            </w:r>
            <w:r>
              <w:rPr>
                <w:rFonts w:ascii="Times New Roman" w:hAnsi="Times New Roman" w:cs="Times New Roman"/>
                <w:sz w:val="24"/>
                <w:szCs w:val="24"/>
              </w:rPr>
              <w:t xml:space="preserve">. </w:t>
            </w:r>
            <w:r>
              <w:rPr>
                <w:rFonts w:ascii="Times New Roman" w:hAnsi="Times New Roman" w:cs="Times New Roman"/>
                <w:sz w:val="24"/>
                <w:szCs w:val="24"/>
                <w:lang w:val="en-US"/>
              </w:rPr>
              <w:t>Jenny</w:t>
            </w:r>
            <w:r>
              <w:rPr>
                <w:rFonts w:ascii="Times New Roman" w:hAnsi="Times New Roman" w:cs="Times New Roman"/>
                <w:sz w:val="24"/>
                <w:szCs w:val="24"/>
              </w:rPr>
              <w:t xml:space="preserve"> </w:t>
            </w:r>
            <w:r>
              <w:rPr>
                <w:rFonts w:ascii="Times New Roman" w:hAnsi="Times New Roman" w:cs="Times New Roman"/>
                <w:sz w:val="24"/>
                <w:szCs w:val="24"/>
                <w:lang w:val="en-US"/>
              </w:rPr>
              <w:t>Dooley</w:t>
            </w:r>
            <w:r>
              <w:rPr>
                <w:rFonts w:ascii="Times New Roman" w:hAnsi="Times New Roman" w:cs="Times New Roman"/>
                <w:sz w:val="24"/>
                <w:szCs w:val="24"/>
              </w:rPr>
              <w:t xml:space="preserve">. </w:t>
            </w:r>
            <w:r>
              <w:rPr>
                <w:rFonts w:ascii="Times New Roman" w:hAnsi="Times New Roman" w:cs="Times New Roman"/>
                <w:sz w:val="24"/>
                <w:szCs w:val="24"/>
                <w:lang w:val="en-US"/>
              </w:rPr>
              <w:t>Express Publishing</w:t>
            </w:r>
          </w:p>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lang w:val="en-US"/>
              </w:rPr>
              <w:t>Wider</w:t>
            </w:r>
            <w:r>
              <w:rPr>
                <w:rFonts w:ascii="Times New Roman" w:hAnsi="Times New Roman" w:cs="Times New Roman"/>
                <w:sz w:val="24"/>
                <w:szCs w:val="24"/>
              </w:rPr>
              <w:t xml:space="preserve"> </w:t>
            </w:r>
            <w:r>
              <w:rPr>
                <w:rFonts w:ascii="Times New Roman" w:hAnsi="Times New Roman" w:cs="Times New Roman"/>
                <w:sz w:val="24"/>
                <w:szCs w:val="24"/>
                <w:lang w:val="en-US"/>
              </w:rPr>
              <w:t>World</w:t>
            </w:r>
            <w:r>
              <w:rPr>
                <w:rFonts w:ascii="Times New Roman" w:hAnsi="Times New Roman" w:cs="Times New Roman"/>
                <w:sz w:val="24"/>
                <w:szCs w:val="24"/>
              </w:rPr>
              <w:t xml:space="preserve"> 3».</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Pearson</w:t>
            </w:r>
            <w:r>
              <w:rPr>
                <w:rFonts w:ascii="Times New Roman" w:hAnsi="Times New Roman" w:cs="Times New Roman"/>
                <w:sz w:val="24"/>
                <w:szCs w:val="24"/>
              </w:rPr>
              <w:t xml:space="preserve"> </w:t>
            </w:r>
            <w:r>
              <w:rPr>
                <w:rFonts w:ascii="Times New Roman" w:hAnsi="Times New Roman" w:cs="Times New Roman"/>
                <w:sz w:val="24"/>
                <w:szCs w:val="24"/>
                <w:lang w:val="en-US"/>
              </w:rPr>
              <w:t>Education</w:t>
            </w:r>
            <w:r>
              <w:rPr>
                <w:rFonts w:ascii="Times New Roman" w:hAnsi="Times New Roman" w:cs="Times New Roman"/>
                <w:sz w:val="24"/>
                <w:szCs w:val="24"/>
              </w:rPr>
              <w:t xml:space="preserve"> </w:t>
            </w:r>
            <w:r>
              <w:rPr>
                <w:rFonts w:ascii="Times New Roman" w:hAnsi="Times New Roman" w:cs="Times New Roman"/>
                <w:sz w:val="24"/>
                <w:szCs w:val="24"/>
                <w:lang w:val="en-US"/>
              </w:rPr>
              <w:t>Ltd</w:t>
            </w:r>
            <w:r>
              <w:rPr>
                <w:rFonts w:ascii="Times New Roman" w:hAnsi="Times New Roman" w:cs="Times New Roman"/>
                <w:sz w:val="24"/>
                <w:szCs w:val="24"/>
              </w:rPr>
              <w:t xml:space="preserve">. </w:t>
            </w:r>
            <w:r>
              <w:rPr>
                <w:rFonts w:ascii="Times New Roman" w:hAnsi="Times New Roman" w:cs="Times New Roman"/>
                <w:sz w:val="24"/>
                <w:szCs w:val="24"/>
                <w:lang w:val="en-US"/>
              </w:rPr>
              <w:t>Rod</w:t>
            </w:r>
            <w:r>
              <w:rPr>
                <w:rFonts w:ascii="Times New Roman" w:hAnsi="Times New Roman" w:cs="Times New Roman"/>
                <w:sz w:val="24"/>
                <w:szCs w:val="24"/>
              </w:rPr>
              <w:t xml:space="preserve"> </w:t>
            </w:r>
            <w:r>
              <w:rPr>
                <w:rFonts w:ascii="Times New Roman" w:hAnsi="Times New Roman" w:cs="Times New Roman"/>
                <w:sz w:val="24"/>
                <w:szCs w:val="24"/>
                <w:lang w:val="en-US"/>
              </w:rPr>
              <w:t>Fricker</w:t>
            </w:r>
            <w:r>
              <w:rPr>
                <w:rFonts w:ascii="Times New Roman" w:hAnsi="Times New Roman" w:cs="Times New Roman"/>
                <w:sz w:val="24"/>
                <w:szCs w:val="24"/>
              </w:rPr>
              <w:t xml:space="preserve">. </w:t>
            </w:r>
            <w:r>
              <w:rPr>
                <w:rFonts w:ascii="Times New Roman" w:hAnsi="Times New Roman" w:cs="Times New Roman"/>
                <w:sz w:val="24"/>
                <w:szCs w:val="24"/>
                <w:lang w:val="en-US"/>
              </w:rPr>
              <w:t>Pearson</w:t>
            </w:r>
            <w:r>
              <w:rPr>
                <w:rFonts w:ascii="Times New Roman" w:hAnsi="Times New Roman" w:cs="Times New Roman"/>
                <w:sz w:val="24"/>
                <w:szCs w:val="24"/>
              </w:rPr>
              <w:t>.2017,</w:t>
            </w:r>
          </w:p>
          <w:p w:rsidR="00984EA2" w:rsidRDefault="00984EA2">
            <w:pPr>
              <w:spacing w:after="0" w:line="240" w:lineRule="auto"/>
              <w:rPr>
                <w:rFonts w:ascii="Times New Roman" w:hAnsi="Times New Roman" w:cs="Times New Roman"/>
                <w:sz w:val="24"/>
                <w:szCs w:val="24"/>
              </w:rPr>
            </w:pPr>
          </w:p>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«Англійська мова ( 8-й рік навчання)» </w:t>
            </w:r>
            <w:r>
              <w:rPr>
                <w:rFonts w:ascii="Times New Roman" w:hAnsi="Times New Roman" w:cs="Times New Roman"/>
                <w:sz w:val="24"/>
                <w:szCs w:val="24"/>
                <w:lang w:val="en-US"/>
              </w:rPr>
              <w:t>Prepare</w:t>
            </w:r>
            <w:r w:rsidRPr="00746FBA">
              <w:rPr>
                <w:rFonts w:ascii="Times New Roman" w:hAnsi="Times New Roman" w:cs="Times New Roman"/>
                <w:sz w:val="24"/>
                <w:szCs w:val="24"/>
              </w:rPr>
              <w:t xml:space="preserve"> </w:t>
            </w:r>
            <w:r>
              <w:rPr>
                <w:rFonts w:ascii="Times New Roman" w:hAnsi="Times New Roman" w:cs="Times New Roman"/>
                <w:sz w:val="24"/>
                <w:szCs w:val="24"/>
                <w:lang w:val="en-US"/>
              </w:rPr>
              <w:t>Cambridge</w:t>
            </w:r>
            <w:r>
              <w:rPr>
                <w:rFonts w:ascii="Times New Roman" w:hAnsi="Times New Roman" w:cs="Times New Roman"/>
                <w:sz w:val="24"/>
                <w:szCs w:val="24"/>
              </w:rPr>
              <w:t xml:space="preserve"> підручник для 8 класу ЗЗСО ( з аудіосупровод.) ( авт. Джеймс Стайрінг, Ніколаз Тімз, Анне Робінсон)  “Prepare Ukrainian Edition”. Вид</w:t>
            </w:r>
            <w:r>
              <w:rPr>
                <w:rFonts w:ascii="Times New Roman" w:hAnsi="Times New Roman" w:cs="Times New Roman"/>
                <w:sz w:val="24"/>
                <w:szCs w:val="24"/>
                <w:lang w:val="en-US"/>
              </w:rPr>
              <w:t xml:space="preserve"> 2025</w:t>
            </w:r>
            <w:r>
              <w:rPr>
                <w:rFonts w:ascii="Times New Roman" w:hAnsi="Times New Roman" w:cs="Times New Roman"/>
                <w:sz w:val="24"/>
                <w:szCs w:val="24"/>
              </w:rPr>
              <w:t>авництво «Лінгвіст».</w:t>
            </w:r>
          </w:p>
          <w:p w:rsidR="00984EA2" w:rsidRPr="00746FBA" w:rsidRDefault="00984EA2" w:rsidP="00746FBA">
            <w:pPr>
              <w:spacing w:after="0" w:line="240" w:lineRule="auto"/>
              <w:rPr>
                <w:rFonts w:ascii="Times New Roman" w:hAnsi="Times New Roman" w:cs="Times New Roman"/>
                <w:sz w:val="24"/>
                <w:szCs w:val="24"/>
                <w:lang w:val="en-US"/>
              </w:rPr>
            </w:pP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val="restart"/>
          </w:tcPr>
          <w:p w:rsidR="00984EA2" w:rsidRDefault="00984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Новогрецька мова</w:t>
            </w:r>
          </w:p>
        </w:tc>
        <w:tc>
          <w:tcPr>
            <w:tcW w:w="2268" w:type="dxa"/>
            <w:vMerge w:val="restart"/>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«Іноземна мова. 5- 9 класи» для закладів загальної середньої освіти  </w:t>
            </w:r>
            <w:r>
              <w:rPr>
                <w:rFonts w:ascii="Times New Roman" w:hAnsi="Times New Roman" w:cs="Times New Roman"/>
                <w:sz w:val="24"/>
                <w:szCs w:val="24"/>
              </w:rPr>
              <w:lastRenderedPageBreak/>
              <w:t>(автори Редько В. Г., Шаленко О, П., Сотникова С. І., Коваленко О. Я., Коропецька І. Б., Якою О. М., Самойлюкевич І. В., Добра О. М., Кіор Т. М.)</w:t>
            </w: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«Новогрецька мова (1-й рік навчання, друга іноземна)» підручник для 5 класу закладів загальної середньої освіти (з </w:t>
            </w:r>
            <w:r>
              <w:rPr>
                <w:rFonts w:ascii="Times New Roman" w:hAnsi="Times New Roman" w:cs="Times New Roman"/>
                <w:sz w:val="24"/>
                <w:szCs w:val="24"/>
              </w:rPr>
              <w:lastRenderedPageBreak/>
              <w:t>аудіосупроводом) (авт. Добра О. М., Сніговська О. В. та ін.)</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«Новогрецька мова (2-й рік навчання, друга іноземна)» підручник для 6 класу закладів загальної середньої освіти (з аудіосупроводом) (авт. Добра О. М., Сніговська О. В., та ін.)</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«Новогрецька мова (3-й рік навчання, друга іноземна)» підручник для 7 класу закладів загальної середньої освіти (з аудіосупроводом) (авт. Добра О. М., Сніговська О. В. та ін.)</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«Новогрецька мова (3-й рік навчання, друга іноземна)» підручник для 8 класу закладів загальної середньої освіти (з аудіосупроводом) (авт. Добра О. М., Сніговська О. В. та ін.), 2025</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val="restart"/>
          </w:tcPr>
          <w:p w:rsidR="00984EA2" w:rsidRDefault="00984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Зарубіжна література</w:t>
            </w:r>
          </w:p>
        </w:tc>
        <w:tc>
          <w:tcPr>
            <w:tcW w:w="2268" w:type="dxa"/>
            <w:vMerge w:val="restart"/>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“Зарубіжна література. 5-6 класи“ для закладів загальної середньої освіти (авт.  Є.Волощук).</w:t>
            </w:r>
          </w:p>
        </w:tc>
        <w:tc>
          <w:tcPr>
            <w:tcW w:w="3538" w:type="dxa"/>
          </w:tcPr>
          <w:p w:rsidR="00984EA2" w:rsidRDefault="00984EA2" w:rsidP="00746FBA">
            <w:pPr>
              <w:spacing w:after="0" w:line="240" w:lineRule="auto"/>
              <w:rPr>
                <w:rFonts w:ascii="Times New Roman" w:hAnsi="Times New Roman" w:cs="Times New Roman"/>
                <w:sz w:val="24"/>
                <w:szCs w:val="24"/>
              </w:rPr>
            </w:pPr>
            <w:r>
              <w:rPr>
                <w:rFonts w:ascii="Times New Roman" w:hAnsi="Times New Roman" w:cs="Times New Roman"/>
                <w:sz w:val="24"/>
                <w:szCs w:val="24"/>
              </w:rPr>
              <w:t>Зарубіжна література. Підручник для 5 класу закладів загальної середньої освіти (авт. Н. Міляновська), 2023</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rsidP="00746FBA">
            <w:pPr>
              <w:spacing w:after="0" w:line="240" w:lineRule="auto"/>
              <w:rPr>
                <w:rFonts w:ascii="Times New Roman" w:hAnsi="Times New Roman" w:cs="Times New Roman"/>
                <w:sz w:val="24"/>
                <w:szCs w:val="24"/>
              </w:rPr>
            </w:pPr>
            <w:r>
              <w:rPr>
                <w:rFonts w:ascii="Times New Roman" w:hAnsi="Times New Roman" w:cs="Times New Roman"/>
                <w:sz w:val="24"/>
                <w:szCs w:val="24"/>
              </w:rPr>
              <w:t>Зарубіжна література. Підручник для 6 класу закладів загальної середньої освіти (авт. Є. Волощук), 2023</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val="restart"/>
          </w:tcPr>
          <w:p w:rsidR="00984EA2" w:rsidRDefault="00984EA2" w:rsidP="00746FBA">
            <w:pPr>
              <w:spacing w:after="0" w:line="240" w:lineRule="auto"/>
              <w:rPr>
                <w:rFonts w:ascii="Times New Roman" w:hAnsi="Times New Roman" w:cs="Times New Roman"/>
                <w:sz w:val="24"/>
                <w:szCs w:val="24"/>
              </w:rPr>
            </w:pPr>
            <w:r>
              <w:rPr>
                <w:rFonts w:ascii="Times New Roman" w:hAnsi="Times New Roman" w:cs="Times New Roman"/>
                <w:sz w:val="24"/>
                <w:szCs w:val="24"/>
              </w:rPr>
              <w:t>«Зарубіжна література. 7–9 класи» для закладів загальної середньої освіти (авт. О. Ніколенко, О. Ісаєва.).</w:t>
            </w: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«Зарубіжна література» підручник для 7 класу закладів загальної середньої освіти. Авт. Ніколенко О.М., Ісаєва О.О. та ін., 2024</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jc w:val="both"/>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«Зарубіжна література» підручник для 8 класу закладів загальної середньої освіти. Авт. Ніколенко О.М., Ісаєва О.О. та ін., 2025</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val="restart"/>
          </w:tcPr>
          <w:p w:rsidR="00984EA2" w:rsidRDefault="00984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Українська мова</w:t>
            </w:r>
          </w:p>
        </w:tc>
        <w:tc>
          <w:tcPr>
            <w:tcW w:w="226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Модельна навчальна програма «Українська мова. 5-6 класи» для закладів загальної середньої освіти (авт. Голуб Н. Б., Горошкіна О. М)</w:t>
            </w: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мова. Підручники для 5 і 6   класів закладів загальної середньої освіти (авт. І. Літвінова). Видавництво «Ранок», 2022, 2023</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rPr>
                <w:rFonts w:ascii="Times New Roman" w:hAnsi="Times New Roman" w:cs="Times New Roman"/>
                <w:sz w:val="24"/>
                <w:szCs w:val="24"/>
              </w:rPr>
            </w:pPr>
          </w:p>
        </w:tc>
        <w:tc>
          <w:tcPr>
            <w:tcW w:w="2268" w:type="dxa"/>
            <w:vMerge w:val="restart"/>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«Українська мова. 7-9 класи» (Голуб </w:t>
            </w:r>
            <w:r>
              <w:rPr>
                <w:rFonts w:ascii="Times New Roman" w:hAnsi="Times New Roman" w:cs="Times New Roman"/>
                <w:sz w:val="24"/>
                <w:szCs w:val="24"/>
              </w:rPr>
              <w:lastRenderedPageBreak/>
              <w:t>Н.Б., Горошкіна О.М.)</w:t>
            </w: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Українська мова. Підручник для 7  класу закладів загальної середньої освіти (авт. І. </w:t>
            </w:r>
            <w:r>
              <w:rPr>
                <w:rFonts w:ascii="Times New Roman" w:hAnsi="Times New Roman" w:cs="Times New Roman"/>
                <w:sz w:val="24"/>
                <w:szCs w:val="24"/>
              </w:rPr>
              <w:lastRenderedPageBreak/>
              <w:t>Літвінова). Видавництво «Ранок» 2024</w:t>
            </w:r>
          </w:p>
        </w:tc>
      </w:tr>
      <w:tr w:rsidR="00984EA2">
        <w:tc>
          <w:tcPr>
            <w:tcW w:w="336" w:type="dxa"/>
            <w:vMerge/>
          </w:tcPr>
          <w:p w:rsidR="00984EA2" w:rsidRDefault="00984EA2">
            <w:pPr>
              <w:spacing w:after="0" w:line="240" w:lineRule="auto"/>
              <w:jc w:val="both"/>
              <w:rPr>
                <w:rFonts w:ascii="Times New Roman" w:hAnsi="Times New Roman" w:cs="Times New Roman"/>
                <w:sz w:val="24"/>
                <w:szCs w:val="24"/>
              </w:rPr>
            </w:pPr>
          </w:p>
        </w:tc>
        <w:tc>
          <w:tcPr>
            <w:tcW w:w="1644" w:type="dxa"/>
            <w:vMerge/>
          </w:tcPr>
          <w:p w:rsidR="00984EA2" w:rsidRDefault="00984EA2">
            <w:pPr>
              <w:spacing w:after="0" w:line="240" w:lineRule="auto"/>
              <w:jc w:val="both"/>
              <w:rPr>
                <w:rFonts w:ascii="Times New Roman" w:hAnsi="Times New Roman" w:cs="Times New Roman"/>
                <w:sz w:val="24"/>
                <w:szCs w:val="24"/>
              </w:rPr>
            </w:pPr>
          </w:p>
        </w:tc>
        <w:tc>
          <w:tcPr>
            <w:tcW w:w="1843" w:type="dxa"/>
            <w:vMerge/>
          </w:tcPr>
          <w:p w:rsidR="00984EA2" w:rsidRDefault="00984EA2">
            <w:pPr>
              <w:spacing w:after="0" w:line="240" w:lineRule="auto"/>
              <w:rPr>
                <w:rFonts w:ascii="Times New Roman" w:hAnsi="Times New Roman" w:cs="Times New Roman"/>
                <w:sz w:val="24"/>
                <w:szCs w:val="24"/>
              </w:rPr>
            </w:pPr>
          </w:p>
        </w:tc>
        <w:tc>
          <w:tcPr>
            <w:tcW w:w="2268" w:type="dxa"/>
            <w:vMerge/>
          </w:tcPr>
          <w:p w:rsidR="00984EA2" w:rsidRDefault="00984EA2">
            <w:pPr>
              <w:spacing w:after="0" w:line="240" w:lineRule="auto"/>
              <w:rPr>
                <w:rFonts w:ascii="Times New Roman" w:hAnsi="Times New Roman" w:cs="Times New Roman"/>
                <w:sz w:val="24"/>
                <w:szCs w:val="24"/>
              </w:rPr>
            </w:pPr>
          </w:p>
        </w:tc>
        <w:tc>
          <w:tcPr>
            <w:tcW w:w="3538" w:type="dxa"/>
          </w:tcPr>
          <w:p w:rsidR="00984EA2" w:rsidRDefault="00984EA2">
            <w:pPr>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мова. Підручник для 8 класу</w:t>
            </w:r>
            <w:r>
              <w:t xml:space="preserve"> </w:t>
            </w:r>
            <w:r>
              <w:rPr>
                <w:rFonts w:ascii="Times New Roman" w:hAnsi="Times New Roman" w:cs="Times New Roman"/>
                <w:sz w:val="24"/>
                <w:szCs w:val="24"/>
              </w:rPr>
              <w:t>закладів загальної середньої освіти (авт. Голуб Н.Б., Горошкіна О.М.), 2025</w:t>
            </w:r>
          </w:p>
        </w:tc>
      </w:tr>
      <w:tr w:rsidR="00741845">
        <w:tc>
          <w:tcPr>
            <w:tcW w:w="336" w:type="dxa"/>
            <w:vMerge/>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tcPr>
          <w:p w:rsidR="00741845" w:rsidRDefault="00741845" w:rsidP="00741845">
            <w:pPr>
              <w:spacing w:after="0" w:line="240" w:lineRule="auto"/>
              <w:rPr>
                <w:rFonts w:ascii="Times New Roman" w:hAnsi="Times New Roman" w:cs="Times New Roman"/>
                <w:sz w:val="24"/>
                <w:szCs w:val="24"/>
              </w:rPr>
            </w:pPr>
          </w:p>
        </w:tc>
        <w:tc>
          <w:tcPr>
            <w:tcW w:w="2268" w:type="dxa"/>
          </w:tcPr>
          <w:p w:rsidR="00741845" w:rsidRDefault="00741845" w:rsidP="00741845">
            <w:pPr>
              <w:spacing w:after="0" w:line="240" w:lineRule="auto"/>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Українська мова 5-9 класи. Програма для загальноосвітніх навчальних закладів</w:t>
            </w:r>
          </w:p>
        </w:tc>
        <w:tc>
          <w:tcPr>
            <w:tcW w:w="3538" w:type="dxa"/>
          </w:tcPr>
          <w:p w:rsidR="00741845" w:rsidRDefault="00741845" w:rsidP="00741845">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О. П. Глазова.</w:t>
            </w:r>
          </w:p>
          <w:p w:rsidR="00741845" w:rsidRDefault="00741845" w:rsidP="00741845">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Українська мова.</w:t>
            </w:r>
          </w:p>
          <w:p w:rsidR="00741845" w:rsidRDefault="00741845" w:rsidP="00741845">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9 клас</w:t>
            </w:r>
          </w:p>
          <w:p w:rsidR="00741845" w:rsidRDefault="00741845" w:rsidP="00741845">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Харків. Видавництво «Ранок» 2017</w:t>
            </w:r>
          </w:p>
        </w:tc>
      </w:tr>
      <w:tr w:rsidR="00741845">
        <w:tc>
          <w:tcPr>
            <w:tcW w:w="336" w:type="dxa"/>
            <w:vMerge/>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val="restart"/>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Українська література</w:t>
            </w:r>
          </w:p>
        </w:tc>
        <w:tc>
          <w:tcPr>
            <w:tcW w:w="226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література. 5-6 класи» для закладів загальної середньої освіти (авт. М.Чумарна, Н. Пастушенко).</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література. Підручник для 5 класу закладів загальної середньої освіти (авт. М. Чумарна,  Н.Пастушенко ).</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spacing w:after="0" w:line="240" w:lineRule="auto"/>
              <w:jc w:val="both"/>
              <w:rPr>
                <w:rFonts w:ascii="Times New Roman" w:hAnsi="Times New Roman" w:cs="Times New Roman"/>
                <w:sz w:val="24"/>
                <w:szCs w:val="24"/>
              </w:rPr>
            </w:pPr>
          </w:p>
        </w:tc>
        <w:tc>
          <w:tcPr>
            <w:tcW w:w="226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література.5-6 класи» для закладів загальної середньої освіти (авторський колектив: В.П Архипова, С.І. Січкар, С.Б. Шило))</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Українська література: підручник для 6 класу закл. загальн. середн. освіти Автор – Олександр Авраменко. Видавництво «Грамота» 2023 </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spacing w:after="0" w:line="240" w:lineRule="auto"/>
              <w:jc w:val="both"/>
              <w:rPr>
                <w:rFonts w:ascii="Times New Roman" w:hAnsi="Times New Roman" w:cs="Times New Roman"/>
                <w:sz w:val="24"/>
                <w:szCs w:val="24"/>
              </w:rPr>
            </w:pPr>
          </w:p>
        </w:tc>
        <w:tc>
          <w:tcPr>
            <w:tcW w:w="226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література. 7-9 класи» для закладів загальної середньої освіти (автори: Яценко Т. О., Пахаренко В. І., Слижук О. А., Тригуб І. А.).</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література: підручник для 7 класу закл. загальн. середн. освіти Автор – Олександр Авраменко.</w:t>
            </w:r>
          </w:p>
          <w:p w:rsidR="00741845" w:rsidRDefault="00741845" w:rsidP="00741845">
            <w:pPr>
              <w:spacing w:after="0" w:line="240" w:lineRule="auto"/>
              <w:rPr>
                <w:rFonts w:ascii="Times New Roman" w:hAnsi="Times New Roman" w:cs="Times New Roman"/>
                <w:sz w:val="24"/>
                <w:szCs w:val="24"/>
              </w:rPr>
            </w:pP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spacing w:after="0" w:line="240" w:lineRule="auto"/>
              <w:jc w:val="both"/>
              <w:rPr>
                <w:rFonts w:ascii="Times New Roman" w:hAnsi="Times New Roman" w:cs="Times New Roman"/>
                <w:sz w:val="24"/>
                <w:szCs w:val="24"/>
              </w:rPr>
            </w:pPr>
          </w:p>
        </w:tc>
        <w:tc>
          <w:tcPr>
            <w:tcW w:w="226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rPr>
              <w:t>Модельна навчальна програма «Українська література. 7–9 класи» для закладів загальної середньої освіти (авт Заболотний О. В., Слоньовська О. В., Ярмульська І. В.).</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література: підручник для 8 класу закл. загальн. середн. освіти (авт Заболотний В.В, Заболотний О. В., Слоньовська О. В., Ярмульська І. В.). Київ «Літера ЛТД», 2025</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spacing w:after="0" w:line="240" w:lineRule="auto"/>
              <w:jc w:val="both"/>
              <w:rPr>
                <w:rFonts w:ascii="Times New Roman" w:hAnsi="Times New Roman" w:cs="Times New Roman"/>
                <w:sz w:val="24"/>
                <w:szCs w:val="24"/>
              </w:rPr>
            </w:pPr>
          </w:p>
        </w:tc>
        <w:tc>
          <w:tcPr>
            <w:tcW w:w="2268" w:type="dxa"/>
          </w:tcPr>
          <w:p w:rsidR="00741845" w:rsidRDefault="00741845" w:rsidP="00741845">
            <w:pPr>
              <w:spacing w:after="0" w:line="240" w:lineRule="auto"/>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Українська література 5-9 класи. Програма для загальноосвітніх навчальних закладів</w:t>
            </w:r>
          </w:p>
        </w:tc>
        <w:tc>
          <w:tcPr>
            <w:tcW w:w="3538" w:type="dxa"/>
          </w:tcPr>
          <w:p w:rsidR="00741845" w:rsidRDefault="00741845" w:rsidP="00741845">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О. Авраменко.</w:t>
            </w:r>
          </w:p>
          <w:p w:rsidR="00741845" w:rsidRDefault="00741845" w:rsidP="00741845">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Українська література.</w:t>
            </w:r>
          </w:p>
          <w:p w:rsidR="00741845" w:rsidRDefault="00741845" w:rsidP="00741845">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9 клас.</w:t>
            </w:r>
          </w:p>
          <w:p w:rsidR="00741845" w:rsidRDefault="00741845" w:rsidP="00741845">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Київ. «Грамота»  2017</w:t>
            </w:r>
          </w:p>
        </w:tc>
      </w:tr>
      <w:tr w:rsidR="00741845" w:rsidTr="00354A5F">
        <w:tc>
          <w:tcPr>
            <w:tcW w:w="336" w:type="dxa"/>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1644" w:type="dxa"/>
            <w:vMerge w:val="restart"/>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Математична</w:t>
            </w:r>
          </w:p>
        </w:tc>
        <w:tc>
          <w:tcPr>
            <w:tcW w:w="1843" w:type="dxa"/>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2268" w:type="dxa"/>
            <w:vMerge w:val="restart"/>
            <w:tcBorders>
              <w:top w:val="outset" w:sz="6" w:space="0" w:color="auto"/>
              <w:left w:val="outset" w:sz="6" w:space="0" w:color="auto"/>
              <w:right w:val="outset" w:sz="6" w:space="0" w:color="auto"/>
            </w:tcBorders>
          </w:tcPr>
          <w:p w:rsidR="00741845" w:rsidRDefault="00741845" w:rsidP="00741845">
            <w:pPr>
              <w:pStyle w:val="20"/>
              <w:jc w:val="both"/>
              <w:rPr>
                <w:rFonts w:ascii="Times New Roman" w:eastAsia="Calibri" w:hAnsi="Times New Roman" w:cs="Times New Roman"/>
              </w:rPr>
            </w:pPr>
            <w:r>
              <w:rPr>
                <w:rFonts w:ascii="Times New Roman" w:eastAsia="Calibri" w:hAnsi="Times New Roman" w:cs="Times New Roman"/>
              </w:rPr>
              <w:t>«Математика. 5-6 класи» для закладів загальної середньої освіти (автор Істер О.С.)</w:t>
            </w:r>
          </w:p>
        </w:tc>
        <w:tc>
          <w:tcPr>
            <w:tcW w:w="3538" w:type="dxa"/>
            <w:tcBorders>
              <w:top w:val="outset" w:sz="6" w:space="0" w:color="auto"/>
              <w:left w:val="outset" w:sz="6" w:space="0" w:color="auto"/>
              <w:bottom w:val="outset" w:sz="6" w:space="0" w:color="auto"/>
              <w:right w:val="outset" w:sz="6" w:space="0" w:color="auto"/>
            </w:tcBorders>
          </w:tcPr>
          <w:p w:rsidR="00741845" w:rsidRDefault="00741845" w:rsidP="00741845">
            <w:pPr>
              <w:pStyle w:val="20"/>
              <w:jc w:val="both"/>
              <w:rPr>
                <w:rFonts w:ascii="Times New Roman" w:eastAsia="Calibri" w:hAnsi="Times New Roman" w:cs="Times New Roman"/>
              </w:rPr>
            </w:pPr>
            <w:r>
              <w:rPr>
                <w:rFonts w:ascii="Times New Roman" w:eastAsia="Calibri" w:hAnsi="Times New Roman" w:cs="Times New Roman"/>
              </w:rPr>
              <w:t>Математика:підруч. для 5 кл.закл.серед.освіти/Олександр Істер.-Київ: Генеза,2022.-304с.:іл.</w:t>
            </w:r>
          </w:p>
        </w:tc>
      </w:tr>
      <w:tr w:rsidR="00741845" w:rsidTr="00354A5F">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tcPr>
          <w:p w:rsidR="00741845" w:rsidRDefault="00741845" w:rsidP="00741845">
            <w:pPr>
              <w:spacing w:after="0" w:line="240" w:lineRule="auto"/>
              <w:jc w:val="both"/>
              <w:rPr>
                <w:rFonts w:ascii="Times New Roman" w:hAnsi="Times New Roman" w:cs="Times New Roman"/>
                <w:sz w:val="24"/>
                <w:szCs w:val="24"/>
              </w:rPr>
            </w:pPr>
          </w:p>
        </w:tc>
        <w:tc>
          <w:tcPr>
            <w:tcW w:w="2268" w:type="dxa"/>
            <w:vMerge/>
            <w:tcBorders>
              <w:left w:val="outset" w:sz="6" w:space="0" w:color="auto"/>
              <w:bottom w:val="outset" w:sz="6" w:space="0" w:color="auto"/>
              <w:right w:val="outset" w:sz="6" w:space="0" w:color="auto"/>
            </w:tcBorders>
          </w:tcPr>
          <w:p w:rsidR="00741845" w:rsidRDefault="00741845" w:rsidP="00741845">
            <w:pPr>
              <w:pStyle w:val="20"/>
              <w:jc w:val="both"/>
              <w:rPr>
                <w:rFonts w:ascii="Times New Roman" w:eastAsia="Calibri" w:hAnsi="Times New Roman" w:cs="Times New Roman"/>
              </w:rPr>
            </w:pPr>
          </w:p>
        </w:tc>
        <w:tc>
          <w:tcPr>
            <w:tcW w:w="3538" w:type="dxa"/>
            <w:tcBorders>
              <w:top w:val="nil"/>
              <w:left w:val="outset" w:sz="6" w:space="0" w:color="auto"/>
              <w:bottom w:val="outset" w:sz="6" w:space="0" w:color="auto"/>
              <w:right w:val="outset" w:sz="6" w:space="0" w:color="auto"/>
            </w:tcBorders>
          </w:tcPr>
          <w:p w:rsidR="00741845" w:rsidRDefault="00741845" w:rsidP="00741845">
            <w:pPr>
              <w:pStyle w:val="20"/>
              <w:jc w:val="both"/>
              <w:rPr>
                <w:rFonts w:ascii="Times New Roman" w:eastAsia="Calibri" w:hAnsi="Times New Roman" w:cs="Times New Roman"/>
              </w:rPr>
            </w:pPr>
            <w:r>
              <w:rPr>
                <w:rFonts w:ascii="Times New Roman" w:eastAsia="Calibri" w:hAnsi="Times New Roman" w:cs="Times New Roman"/>
              </w:rPr>
              <w:t>Математика:підруч. для 6</w:t>
            </w:r>
            <w:r w:rsidRPr="00984EA2">
              <w:rPr>
                <w:rFonts w:ascii="Times New Roman" w:eastAsia="Calibri" w:hAnsi="Times New Roman" w:cs="Times New Roman"/>
              </w:rPr>
              <w:t xml:space="preserve"> кл.закл.серед.освіти/Олександр Істер.-Київ: Генеза,2022.-304с.:іл.</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val="restart"/>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Алгебра</w:t>
            </w:r>
          </w:p>
        </w:tc>
        <w:tc>
          <w:tcPr>
            <w:tcW w:w="2268" w:type="dxa"/>
            <w:vMerge w:val="restart"/>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Модельна навчальна програма</w:t>
            </w:r>
          </w:p>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«Алгебра. 7-9 класи»</w:t>
            </w:r>
          </w:p>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для закладів загальної середньої освіти(автор Істер О. С.)</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«Алгебра» підручник для 7 класу закладів загальної середньої освіти авт. Олександр Істер. Видавництво «Генеза» Київ. 2024</w:t>
            </w:r>
          </w:p>
          <w:p w:rsidR="00741845" w:rsidRDefault="00741845" w:rsidP="00741845">
            <w:pPr>
              <w:spacing w:after="0" w:line="240" w:lineRule="auto"/>
              <w:rPr>
                <w:rFonts w:ascii="Times New Roman" w:hAnsi="Times New Roman" w:cs="Times New Roman"/>
                <w:sz w:val="24"/>
                <w:szCs w:val="24"/>
              </w:rPr>
            </w:pP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spacing w:after="0" w:line="240" w:lineRule="auto"/>
              <w:jc w:val="both"/>
              <w:rPr>
                <w:rFonts w:ascii="Times New Roman" w:hAnsi="Times New Roman" w:cs="Times New Roman"/>
                <w:sz w:val="24"/>
                <w:szCs w:val="24"/>
              </w:rPr>
            </w:pPr>
          </w:p>
        </w:tc>
        <w:tc>
          <w:tcPr>
            <w:tcW w:w="2268" w:type="dxa"/>
            <w:vMerge/>
          </w:tcPr>
          <w:p w:rsidR="00741845" w:rsidRDefault="00741845" w:rsidP="00741845">
            <w:pPr>
              <w:spacing w:after="0" w:line="240" w:lineRule="auto"/>
              <w:rPr>
                <w:rFonts w:ascii="Times New Roman" w:hAnsi="Times New Roman" w:cs="Times New Roman"/>
                <w:sz w:val="24"/>
                <w:szCs w:val="24"/>
              </w:rPr>
            </w:pP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«Алгебра» підручник для 8 класу закладів загальної середньої освіти авт. Олександр Істер. Видавництво «Генеза» Київ, 2025</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tcPr>
          <w:p w:rsidR="00741845" w:rsidRDefault="00741845" w:rsidP="00741845">
            <w:pPr>
              <w:spacing w:after="0" w:line="240" w:lineRule="auto"/>
              <w:jc w:val="both"/>
              <w:rPr>
                <w:rFonts w:ascii="Times New Roman" w:hAnsi="Times New Roman" w:cs="Times New Roman"/>
                <w:sz w:val="24"/>
                <w:szCs w:val="24"/>
              </w:rPr>
            </w:pPr>
          </w:p>
        </w:tc>
        <w:tc>
          <w:tcPr>
            <w:tcW w:w="2268" w:type="dxa"/>
          </w:tcPr>
          <w:p w:rsidR="00741845" w:rsidRDefault="00741845" w:rsidP="00741845">
            <w:pPr>
              <w:spacing w:after="0" w:line="240" w:lineRule="auto"/>
              <w:rPr>
                <w:rFonts w:ascii="Times New Roman" w:hAnsi="Times New Roman" w:cs="Times New Roman"/>
                <w:sz w:val="24"/>
                <w:szCs w:val="24"/>
              </w:rPr>
            </w:pPr>
            <w:r w:rsidRPr="00741845">
              <w:rPr>
                <w:rFonts w:ascii="Times New Roman" w:hAnsi="Times New Roman" w:cs="Times New Roman"/>
                <w:sz w:val="24"/>
                <w:szCs w:val="24"/>
              </w:rPr>
              <w:t>Навчальна програма для загальноосвітніх навчальних закладів[ Програма затверджена Наказом Міністерства освіти і науки України від 07.06.2017 № 804</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«Алгебра» підручник для 9</w:t>
            </w:r>
            <w:r w:rsidRPr="00741845">
              <w:rPr>
                <w:rFonts w:ascii="Times New Roman" w:hAnsi="Times New Roman" w:cs="Times New Roman"/>
                <w:sz w:val="24"/>
                <w:szCs w:val="24"/>
              </w:rPr>
              <w:t xml:space="preserve"> класу закладів загальної середньої освіти авт. </w:t>
            </w:r>
            <w:r>
              <w:rPr>
                <w:rFonts w:ascii="Times New Roman" w:hAnsi="Times New Roman" w:cs="Times New Roman"/>
                <w:sz w:val="24"/>
                <w:szCs w:val="24"/>
              </w:rPr>
              <w:t>Г.Бевз, В.Бевз</w:t>
            </w:r>
            <w:r w:rsidRPr="00741845">
              <w:rPr>
                <w:rFonts w:ascii="Times New Roman" w:hAnsi="Times New Roman" w:cs="Times New Roman"/>
                <w:sz w:val="24"/>
                <w:szCs w:val="24"/>
              </w:rPr>
              <w:t xml:space="preserve"> </w:t>
            </w:r>
            <w:r>
              <w:rPr>
                <w:rFonts w:ascii="Times New Roman" w:hAnsi="Times New Roman" w:cs="Times New Roman"/>
                <w:sz w:val="24"/>
                <w:szCs w:val="24"/>
              </w:rPr>
              <w:t>Видавничий дім «Освіта», 2017</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val="restart"/>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Геометрія</w:t>
            </w:r>
          </w:p>
        </w:tc>
        <w:tc>
          <w:tcPr>
            <w:tcW w:w="2268" w:type="dxa"/>
            <w:vMerge w:val="restart"/>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Модельна навчальна програма</w:t>
            </w:r>
          </w:p>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«Геометрія. 7-9 класи»</w:t>
            </w:r>
          </w:p>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для закладів загальної середньої освіти (автор Істер О. С.)</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«Геометрія» підручник для 7 класу закладів загальної середньої освіти авт. Олександр Істер. Видавництво «Генеза» Київ. 2024</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spacing w:after="0" w:line="240" w:lineRule="auto"/>
              <w:jc w:val="both"/>
              <w:rPr>
                <w:rFonts w:ascii="Times New Roman" w:hAnsi="Times New Roman" w:cs="Times New Roman"/>
                <w:sz w:val="24"/>
                <w:szCs w:val="24"/>
              </w:rPr>
            </w:pPr>
          </w:p>
        </w:tc>
        <w:tc>
          <w:tcPr>
            <w:tcW w:w="2268" w:type="dxa"/>
            <w:vMerge/>
          </w:tcPr>
          <w:p w:rsidR="00741845" w:rsidRDefault="00741845" w:rsidP="00741845">
            <w:pPr>
              <w:spacing w:after="0" w:line="240" w:lineRule="auto"/>
              <w:rPr>
                <w:rFonts w:ascii="Times New Roman" w:hAnsi="Times New Roman" w:cs="Times New Roman"/>
                <w:sz w:val="24"/>
                <w:szCs w:val="24"/>
              </w:rPr>
            </w:pP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«Геометрія» підручник для 8 класу закладів загальної середньої освіти авт. Олександр Істер. Видавництво «Генеза» Київ. 2025</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tcPr>
          <w:p w:rsidR="00741845" w:rsidRDefault="00741845" w:rsidP="00741845">
            <w:pPr>
              <w:spacing w:after="0" w:line="240" w:lineRule="auto"/>
              <w:jc w:val="both"/>
              <w:rPr>
                <w:rFonts w:ascii="Times New Roman" w:hAnsi="Times New Roman" w:cs="Times New Roman"/>
                <w:sz w:val="24"/>
                <w:szCs w:val="24"/>
              </w:rPr>
            </w:pPr>
          </w:p>
        </w:tc>
        <w:tc>
          <w:tcPr>
            <w:tcW w:w="1843" w:type="dxa"/>
          </w:tcPr>
          <w:p w:rsidR="00741845" w:rsidRDefault="00741845" w:rsidP="00741845">
            <w:pPr>
              <w:spacing w:after="0" w:line="240" w:lineRule="auto"/>
              <w:jc w:val="both"/>
              <w:rPr>
                <w:rFonts w:ascii="Times New Roman" w:hAnsi="Times New Roman" w:cs="Times New Roman"/>
                <w:sz w:val="24"/>
                <w:szCs w:val="24"/>
              </w:rPr>
            </w:pPr>
          </w:p>
        </w:tc>
        <w:tc>
          <w:tcPr>
            <w:tcW w:w="226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 5 – 9 класи.</w:t>
            </w:r>
            <w:r>
              <w:t xml:space="preserve"> </w:t>
            </w:r>
            <w:r w:rsidRPr="00741845">
              <w:rPr>
                <w:rFonts w:ascii="Times New Roman" w:hAnsi="Times New Roman" w:cs="Times New Roman"/>
                <w:sz w:val="24"/>
                <w:szCs w:val="24"/>
              </w:rPr>
              <w:t>Навчальна програма для загальноосвітніх навчальних закладів[ Програма затверджена Наказом Міністерства освіти і науки України від 07.06.2017 № 804</w:t>
            </w:r>
          </w:p>
        </w:tc>
        <w:tc>
          <w:tcPr>
            <w:tcW w:w="3538" w:type="dxa"/>
          </w:tcPr>
          <w:p w:rsidR="00741845" w:rsidRDefault="00741845" w:rsidP="00741845">
            <w:pPr>
              <w:spacing w:after="0" w:line="240" w:lineRule="auto"/>
              <w:rPr>
                <w:rFonts w:ascii="Times New Roman" w:hAnsi="Times New Roman" w:cs="Times New Roman"/>
                <w:sz w:val="24"/>
                <w:szCs w:val="24"/>
              </w:rPr>
            </w:pP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644" w:type="dxa"/>
            <w:vMerge w:val="restart"/>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Природнича</w:t>
            </w:r>
          </w:p>
        </w:tc>
        <w:tc>
          <w:tcPr>
            <w:tcW w:w="1843" w:type="dxa"/>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Інтегрований курс «Пізнаємо природу»</w:t>
            </w:r>
          </w:p>
        </w:tc>
        <w:tc>
          <w:tcPr>
            <w:tcW w:w="226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«Пізнаємо природу». 5-6 класи </w:t>
            </w:r>
            <w:r>
              <w:rPr>
                <w:rFonts w:ascii="Times New Roman" w:hAnsi="Times New Roman" w:cs="Times New Roman"/>
                <w:sz w:val="24"/>
                <w:szCs w:val="24"/>
              </w:rPr>
              <w:lastRenderedPageBreak/>
              <w:t>(інтегрований курс)» для закладів загальної середньої освіти (авт. Біда Д. Д., Гільберг Т. Г., Колісник Я. І.).</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«Пізнаємо природу». 5-6 класи (інтегрований курс)» підручник для закладів загальної середньої </w:t>
            </w:r>
            <w:r>
              <w:rPr>
                <w:rFonts w:ascii="Times New Roman" w:hAnsi="Times New Roman" w:cs="Times New Roman"/>
                <w:sz w:val="24"/>
                <w:szCs w:val="24"/>
              </w:rPr>
              <w:lastRenderedPageBreak/>
              <w:t>освіти (авт. Біда Д. Д., Гільберг Т. Г., Колісник Я. І.). Видавничий дім «Освіта» 2023</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val="restart"/>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Географія</w:t>
            </w:r>
          </w:p>
          <w:p w:rsidR="00741845" w:rsidRDefault="00741845" w:rsidP="00741845">
            <w:pPr>
              <w:spacing w:after="0" w:line="240" w:lineRule="auto"/>
              <w:jc w:val="both"/>
              <w:rPr>
                <w:rFonts w:ascii="Times New Roman" w:hAnsi="Times New Roman" w:cs="Times New Roman"/>
                <w:sz w:val="24"/>
                <w:szCs w:val="24"/>
              </w:rPr>
            </w:pPr>
          </w:p>
          <w:p w:rsidR="00741845" w:rsidRDefault="00741845" w:rsidP="00741845">
            <w:pPr>
              <w:rPr>
                <w:rFonts w:ascii="Times New Roman" w:hAnsi="Times New Roman" w:cs="Times New Roman"/>
                <w:sz w:val="24"/>
                <w:szCs w:val="24"/>
              </w:rPr>
            </w:pPr>
          </w:p>
          <w:p w:rsidR="00741845" w:rsidRDefault="00741845" w:rsidP="00741845">
            <w:pPr>
              <w:rPr>
                <w:rFonts w:ascii="Times New Roman" w:hAnsi="Times New Roman" w:cs="Times New Roman"/>
                <w:sz w:val="24"/>
                <w:szCs w:val="24"/>
              </w:rPr>
            </w:pPr>
          </w:p>
          <w:p w:rsidR="00741845" w:rsidRDefault="00741845" w:rsidP="00741845">
            <w:pPr>
              <w:rPr>
                <w:rFonts w:ascii="Times New Roman" w:hAnsi="Times New Roman" w:cs="Times New Roman"/>
                <w:sz w:val="24"/>
                <w:szCs w:val="24"/>
              </w:rPr>
            </w:pPr>
          </w:p>
        </w:tc>
        <w:tc>
          <w:tcPr>
            <w:tcW w:w="2268" w:type="dxa"/>
            <w:vMerge w:val="restart"/>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«Географія. 6—9 класи» для закладів загальної середньої освіти (автори Запотоцький С. П., Карпюк Г. І., Гладковський Р. В., Довгань А. І., Совенко В. В., Даценко Л. М., Назаренко Т. Г., Гільберг Т. Г., Савчук І. Г., Нікитчук А. В., Яценко В. С., Довгань Г. Д., Грома В. Д., Горовий О. В.).</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Довгань Г.Д.  «Географія» 6 клас, видавництво «Ранок».</w:t>
            </w:r>
          </w:p>
        </w:tc>
      </w:tr>
      <w:tr w:rsidR="00741845">
        <w:trPr>
          <w:trHeight w:val="947"/>
        </w:trPr>
        <w:tc>
          <w:tcPr>
            <w:tcW w:w="336" w:type="dxa"/>
            <w:vMerge w:val="restart"/>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rPr>
                <w:rFonts w:ascii="Times New Roman" w:hAnsi="Times New Roman" w:cs="Times New Roman"/>
                <w:sz w:val="24"/>
                <w:szCs w:val="24"/>
              </w:rPr>
            </w:pPr>
          </w:p>
        </w:tc>
        <w:tc>
          <w:tcPr>
            <w:tcW w:w="2268" w:type="dxa"/>
            <w:vMerge/>
          </w:tcPr>
          <w:p w:rsidR="00741845" w:rsidRDefault="00741845" w:rsidP="00741845">
            <w:pPr>
              <w:rPr>
                <w:rFonts w:ascii="Times New Roman" w:hAnsi="Times New Roman" w:cs="Times New Roman"/>
                <w:sz w:val="24"/>
                <w:szCs w:val="24"/>
              </w:rPr>
            </w:pP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Довгань Г.Д.  «Географія» 7 клас, видавництво «Ранок».</w:t>
            </w:r>
          </w:p>
        </w:tc>
      </w:tr>
      <w:tr w:rsidR="00741845">
        <w:trPr>
          <w:trHeight w:val="1136"/>
        </w:trPr>
        <w:tc>
          <w:tcPr>
            <w:tcW w:w="336" w:type="dxa"/>
            <w:vMerge/>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rPr>
                <w:rFonts w:ascii="Times New Roman" w:hAnsi="Times New Roman" w:cs="Times New Roman"/>
                <w:sz w:val="24"/>
                <w:szCs w:val="24"/>
              </w:rPr>
            </w:pPr>
          </w:p>
        </w:tc>
        <w:tc>
          <w:tcPr>
            <w:tcW w:w="2268" w:type="dxa"/>
            <w:vMerge/>
          </w:tcPr>
          <w:p w:rsidR="00741845" w:rsidRDefault="00741845" w:rsidP="00741845">
            <w:pPr>
              <w:rPr>
                <w:rFonts w:ascii="Times New Roman" w:hAnsi="Times New Roman" w:cs="Times New Roman"/>
                <w:sz w:val="24"/>
                <w:szCs w:val="24"/>
              </w:rPr>
            </w:pP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Довгань Г.Д.  «Географія» 7 клас, видавництво «Ранок». 2025</w:t>
            </w:r>
          </w:p>
        </w:tc>
      </w:tr>
      <w:tr w:rsidR="00741845">
        <w:trPr>
          <w:trHeight w:val="2806"/>
        </w:trPr>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rPr>
                <w:rFonts w:ascii="Times New Roman" w:hAnsi="Times New Roman" w:cs="Times New Roman"/>
                <w:sz w:val="24"/>
                <w:szCs w:val="24"/>
              </w:rPr>
            </w:pPr>
          </w:p>
        </w:tc>
        <w:tc>
          <w:tcPr>
            <w:tcW w:w="2268" w:type="dxa"/>
            <w:vMerge/>
          </w:tcPr>
          <w:p w:rsidR="00741845" w:rsidRDefault="00741845" w:rsidP="00741845">
            <w:pPr>
              <w:rPr>
                <w:rFonts w:ascii="Times New Roman" w:hAnsi="Times New Roman" w:cs="Times New Roman"/>
                <w:sz w:val="24"/>
                <w:szCs w:val="24"/>
              </w:rPr>
            </w:pP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Довгань Г.Д.  «Географія» підручник для 8 класу закладів загальної середньої освіти,  видавництво «Літера» 2025</w:t>
            </w:r>
          </w:p>
          <w:p w:rsidR="00741845" w:rsidRDefault="00741845" w:rsidP="00741845">
            <w:pPr>
              <w:rPr>
                <w:rFonts w:ascii="Times New Roman" w:hAnsi="Times New Roman" w:cs="Times New Roman"/>
                <w:sz w:val="24"/>
                <w:szCs w:val="24"/>
              </w:rPr>
            </w:pPr>
          </w:p>
        </w:tc>
      </w:tr>
      <w:tr w:rsidR="00354A5F">
        <w:trPr>
          <w:trHeight w:val="2806"/>
        </w:trPr>
        <w:tc>
          <w:tcPr>
            <w:tcW w:w="336" w:type="dxa"/>
          </w:tcPr>
          <w:p w:rsidR="00354A5F" w:rsidRDefault="00354A5F" w:rsidP="00741845">
            <w:pPr>
              <w:spacing w:after="0" w:line="240" w:lineRule="auto"/>
              <w:jc w:val="both"/>
              <w:rPr>
                <w:rFonts w:ascii="Times New Roman" w:hAnsi="Times New Roman" w:cs="Times New Roman"/>
                <w:sz w:val="24"/>
                <w:szCs w:val="24"/>
              </w:rPr>
            </w:pPr>
          </w:p>
        </w:tc>
        <w:tc>
          <w:tcPr>
            <w:tcW w:w="1644" w:type="dxa"/>
            <w:vMerge/>
          </w:tcPr>
          <w:p w:rsidR="00354A5F" w:rsidRDefault="00354A5F" w:rsidP="00741845">
            <w:pPr>
              <w:spacing w:after="0" w:line="240" w:lineRule="auto"/>
              <w:jc w:val="both"/>
              <w:rPr>
                <w:rFonts w:ascii="Times New Roman" w:hAnsi="Times New Roman" w:cs="Times New Roman"/>
                <w:sz w:val="24"/>
                <w:szCs w:val="24"/>
              </w:rPr>
            </w:pPr>
          </w:p>
        </w:tc>
        <w:tc>
          <w:tcPr>
            <w:tcW w:w="1843" w:type="dxa"/>
          </w:tcPr>
          <w:p w:rsidR="00354A5F" w:rsidRDefault="00354A5F" w:rsidP="00741845">
            <w:pPr>
              <w:rPr>
                <w:rFonts w:ascii="Times New Roman" w:hAnsi="Times New Roman" w:cs="Times New Roman"/>
                <w:sz w:val="24"/>
                <w:szCs w:val="24"/>
              </w:rPr>
            </w:pPr>
          </w:p>
        </w:tc>
        <w:tc>
          <w:tcPr>
            <w:tcW w:w="2268" w:type="dxa"/>
          </w:tcPr>
          <w:p w:rsidR="00354A5F" w:rsidRDefault="00506932" w:rsidP="00741845">
            <w:pPr>
              <w:rPr>
                <w:rFonts w:ascii="Times New Roman" w:hAnsi="Times New Roman" w:cs="Times New Roman"/>
                <w:sz w:val="24"/>
                <w:szCs w:val="24"/>
              </w:rPr>
            </w:pPr>
            <w:r w:rsidRPr="00741845">
              <w:rPr>
                <w:rFonts w:ascii="Times New Roman" w:hAnsi="Times New Roman" w:cs="Times New Roman"/>
                <w:sz w:val="24"/>
                <w:szCs w:val="24"/>
              </w:rPr>
              <w:t>Навчальна програма для загальноосвітніх навчальних закладів[ Програма затверджена Наказом Міністерства освіти і науки України від 07.06.2017 № 804</w:t>
            </w:r>
          </w:p>
        </w:tc>
        <w:tc>
          <w:tcPr>
            <w:tcW w:w="3538" w:type="dxa"/>
          </w:tcPr>
          <w:p w:rsidR="00354A5F" w:rsidRPr="00506932" w:rsidRDefault="00506932"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Геометрія</w:t>
            </w:r>
            <w:r>
              <w:t>, П</w:t>
            </w:r>
            <w:r w:rsidRPr="00506932">
              <w:rPr>
                <w:rFonts w:ascii="Times New Roman" w:hAnsi="Times New Roman" w:cs="Times New Roman"/>
                <w:sz w:val="24"/>
                <w:szCs w:val="24"/>
              </w:rPr>
              <w:t>ідручник для 8 класу закладів загальної середньої освіти</w:t>
            </w:r>
            <w:r>
              <w:rPr>
                <w:rFonts w:ascii="Times New Roman" w:hAnsi="Times New Roman" w:cs="Times New Roman"/>
                <w:sz w:val="24"/>
                <w:szCs w:val="24"/>
              </w:rPr>
              <w:t>. Бурда. Київ «Оріон», 2017</w:t>
            </w:r>
          </w:p>
        </w:tc>
      </w:tr>
      <w:tr w:rsidR="00506932">
        <w:tc>
          <w:tcPr>
            <w:tcW w:w="336" w:type="dxa"/>
          </w:tcPr>
          <w:p w:rsidR="00506932" w:rsidRDefault="00506932" w:rsidP="00741845">
            <w:pPr>
              <w:spacing w:after="0" w:line="240" w:lineRule="auto"/>
              <w:jc w:val="both"/>
              <w:rPr>
                <w:rFonts w:ascii="Times New Roman" w:hAnsi="Times New Roman" w:cs="Times New Roman"/>
                <w:sz w:val="24"/>
                <w:szCs w:val="24"/>
              </w:rPr>
            </w:pPr>
          </w:p>
        </w:tc>
        <w:tc>
          <w:tcPr>
            <w:tcW w:w="1644" w:type="dxa"/>
            <w:vMerge/>
          </w:tcPr>
          <w:p w:rsidR="00506932" w:rsidRDefault="00506932" w:rsidP="00741845">
            <w:pPr>
              <w:spacing w:after="0" w:line="240" w:lineRule="auto"/>
              <w:jc w:val="both"/>
              <w:rPr>
                <w:rFonts w:ascii="Times New Roman" w:hAnsi="Times New Roman" w:cs="Times New Roman"/>
                <w:sz w:val="24"/>
                <w:szCs w:val="24"/>
              </w:rPr>
            </w:pPr>
          </w:p>
        </w:tc>
        <w:tc>
          <w:tcPr>
            <w:tcW w:w="1843" w:type="dxa"/>
            <w:vMerge w:val="restart"/>
          </w:tcPr>
          <w:p w:rsidR="00506932" w:rsidRDefault="00506932"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Біологія</w:t>
            </w:r>
          </w:p>
        </w:tc>
        <w:tc>
          <w:tcPr>
            <w:tcW w:w="2268" w:type="dxa"/>
            <w:vMerge w:val="restart"/>
          </w:tcPr>
          <w:p w:rsidR="00506932" w:rsidRDefault="00506932"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«Біологія. 7–9 класи» для закладів загальної середньої освіти  (авт. Балан П. Г., Кулініч О. М., Юрченко Л. П.) </w:t>
            </w:r>
          </w:p>
        </w:tc>
        <w:tc>
          <w:tcPr>
            <w:tcW w:w="3538" w:type="dxa"/>
          </w:tcPr>
          <w:p w:rsidR="00506932" w:rsidRDefault="00506932" w:rsidP="00741845">
            <w:pPr>
              <w:spacing w:after="0" w:line="240" w:lineRule="auto"/>
              <w:rPr>
                <w:rFonts w:ascii="Times New Roman" w:hAnsi="Times New Roman" w:cs="Times New Roman"/>
                <w:sz w:val="24"/>
                <w:szCs w:val="24"/>
              </w:rPr>
            </w:pPr>
            <w:r>
              <w:rPr>
                <w:rFonts w:ascii="Times New Roman" w:hAnsi="Times New Roman" w:cs="Times New Roman"/>
                <w:sz w:val="24"/>
                <w:szCs w:val="24"/>
                <w:lang w:eastAsia="uk-UA" w:bidi="ta-IN"/>
              </w:rPr>
              <w:t>«Біологія» підручник для 7 класу закладів загальної середньої освіти (автори Балан П., Козленко О., Остапченко Л., Кулініч О., Юрченко Л.) Видавництво «Генеза», 2024</w:t>
            </w:r>
          </w:p>
        </w:tc>
      </w:tr>
      <w:tr w:rsidR="00506932">
        <w:tc>
          <w:tcPr>
            <w:tcW w:w="336" w:type="dxa"/>
          </w:tcPr>
          <w:p w:rsidR="00506932" w:rsidRDefault="00506932" w:rsidP="00741845">
            <w:pPr>
              <w:spacing w:after="0" w:line="240" w:lineRule="auto"/>
              <w:jc w:val="both"/>
              <w:rPr>
                <w:rFonts w:ascii="Times New Roman" w:hAnsi="Times New Roman" w:cs="Times New Roman"/>
                <w:sz w:val="24"/>
                <w:szCs w:val="24"/>
              </w:rPr>
            </w:pPr>
          </w:p>
        </w:tc>
        <w:tc>
          <w:tcPr>
            <w:tcW w:w="1644" w:type="dxa"/>
            <w:vMerge/>
          </w:tcPr>
          <w:p w:rsidR="00506932" w:rsidRDefault="00506932" w:rsidP="00741845">
            <w:pPr>
              <w:spacing w:after="0" w:line="240" w:lineRule="auto"/>
              <w:jc w:val="both"/>
              <w:rPr>
                <w:rFonts w:ascii="Times New Roman" w:hAnsi="Times New Roman" w:cs="Times New Roman"/>
                <w:sz w:val="24"/>
                <w:szCs w:val="24"/>
              </w:rPr>
            </w:pPr>
          </w:p>
        </w:tc>
        <w:tc>
          <w:tcPr>
            <w:tcW w:w="1843" w:type="dxa"/>
            <w:vMerge/>
          </w:tcPr>
          <w:p w:rsidR="00506932" w:rsidRDefault="00506932" w:rsidP="00741845">
            <w:pPr>
              <w:spacing w:after="0" w:line="240" w:lineRule="auto"/>
              <w:jc w:val="both"/>
              <w:rPr>
                <w:rFonts w:ascii="Times New Roman" w:hAnsi="Times New Roman" w:cs="Times New Roman"/>
                <w:sz w:val="24"/>
                <w:szCs w:val="24"/>
              </w:rPr>
            </w:pPr>
          </w:p>
        </w:tc>
        <w:tc>
          <w:tcPr>
            <w:tcW w:w="2268" w:type="dxa"/>
            <w:vMerge/>
          </w:tcPr>
          <w:p w:rsidR="00506932" w:rsidRDefault="00506932" w:rsidP="00741845">
            <w:pPr>
              <w:spacing w:after="0" w:line="240" w:lineRule="auto"/>
              <w:rPr>
                <w:rFonts w:ascii="Times New Roman" w:hAnsi="Times New Roman" w:cs="Times New Roman"/>
                <w:sz w:val="24"/>
                <w:szCs w:val="24"/>
              </w:rPr>
            </w:pPr>
          </w:p>
        </w:tc>
        <w:tc>
          <w:tcPr>
            <w:tcW w:w="3538" w:type="dxa"/>
          </w:tcPr>
          <w:p w:rsidR="00506932" w:rsidRPr="00EE2CB8" w:rsidRDefault="00506932" w:rsidP="00741845">
            <w:pPr>
              <w:spacing w:after="0" w:line="240" w:lineRule="auto"/>
              <w:rPr>
                <w:rFonts w:ascii="Times New Roman" w:hAnsi="Times New Roman" w:cs="Times New Roman"/>
                <w:sz w:val="24"/>
                <w:szCs w:val="24"/>
              </w:rPr>
            </w:pPr>
            <w:r w:rsidRPr="00EE2CB8">
              <w:rPr>
                <w:rFonts w:ascii="Times New Roman" w:hAnsi="Times New Roman" w:cs="Times New Roman"/>
                <w:sz w:val="24"/>
                <w:szCs w:val="24"/>
              </w:rPr>
              <w:t xml:space="preserve">Підручник для 8 класу закладів загальної середньої освіти П.Балан, О.Козленко,О.Кулініч, Л.Юрченко, Л. Остапченко </w:t>
            </w:r>
          </w:p>
          <w:p w:rsidR="00506932" w:rsidRDefault="00506932" w:rsidP="00741845">
            <w:pPr>
              <w:spacing w:after="0" w:line="240" w:lineRule="auto"/>
              <w:rPr>
                <w:rFonts w:ascii="Times New Roman" w:hAnsi="Times New Roman" w:cs="Times New Roman"/>
                <w:sz w:val="24"/>
                <w:szCs w:val="24"/>
              </w:rPr>
            </w:pPr>
            <w:r w:rsidRPr="00EE2CB8">
              <w:rPr>
                <w:rFonts w:ascii="Times New Roman" w:hAnsi="Times New Roman" w:cs="Times New Roman"/>
                <w:sz w:val="24"/>
                <w:szCs w:val="24"/>
              </w:rPr>
              <w:t>Київ «Генеза» 2025</w:t>
            </w:r>
          </w:p>
        </w:tc>
      </w:tr>
      <w:tr w:rsidR="00506932" w:rsidTr="00354A5F">
        <w:tc>
          <w:tcPr>
            <w:tcW w:w="336" w:type="dxa"/>
          </w:tcPr>
          <w:p w:rsidR="00506932" w:rsidRDefault="00506932" w:rsidP="00741845">
            <w:pPr>
              <w:spacing w:after="0" w:line="240" w:lineRule="auto"/>
              <w:jc w:val="both"/>
              <w:rPr>
                <w:rFonts w:ascii="Times New Roman" w:hAnsi="Times New Roman" w:cs="Times New Roman"/>
                <w:sz w:val="24"/>
                <w:szCs w:val="24"/>
              </w:rPr>
            </w:pPr>
          </w:p>
        </w:tc>
        <w:tc>
          <w:tcPr>
            <w:tcW w:w="1644" w:type="dxa"/>
            <w:vMerge/>
          </w:tcPr>
          <w:p w:rsidR="00506932" w:rsidRDefault="00506932" w:rsidP="00741845">
            <w:pPr>
              <w:spacing w:after="0" w:line="240" w:lineRule="auto"/>
              <w:jc w:val="both"/>
              <w:rPr>
                <w:rFonts w:ascii="Times New Roman" w:hAnsi="Times New Roman" w:cs="Times New Roman"/>
                <w:sz w:val="24"/>
                <w:szCs w:val="24"/>
              </w:rPr>
            </w:pPr>
          </w:p>
        </w:tc>
        <w:tc>
          <w:tcPr>
            <w:tcW w:w="1843" w:type="dxa"/>
            <w:vMerge/>
          </w:tcPr>
          <w:p w:rsidR="00506932" w:rsidRDefault="00506932" w:rsidP="00741845">
            <w:pPr>
              <w:spacing w:after="0" w:line="240" w:lineRule="auto"/>
              <w:jc w:val="both"/>
              <w:rPr>
                <w:rFonts w:ascii="Times New Roman" w:hAnsi="Times New Roman" w:cs="Times New Roman"/>
                <w:sz w:val="24"/>
                <w:szCs w:val="24"/>
              </w:rPr>
            </w:pPr>
          </w:p>
        </w:tc>
        <w:tc>
          <w:tcPr>
            <w:tcW w:w="2268" w:type="dxa"/>
          </w:tcPr>
          <w:p w:rsidR="00506932" w:rsidRDefault="00506932" w:rsidP="00741845">
            <w:pPr>
              <w:spacing w:after="0" w:line="240" w:lineRule="auto"/>
              <w:jc w:val="both"/>
              <w:rPr>
                <w:rFonts w:ascii="Times New Roman" w:hAnsi="Times New Roman" w:cs="Times New Roman"/>
                <w:bCs/>
                <w:lang w:eastAsia="uk-UA" w:bidi="ta-IN"/>
              </w:rPr>
            </w:pPr>
            <w:r w:rsidRPr="00EE2CB8">
              <w:rPr>
                <w:rFonts w:ascii="Times New Roman" w:hAnsi="Times New Roman" w:cs="Times New Roman"/>
                <w:bCs/>
                <w:lang w:eastAsia="uk-UA" w:bidi="ta-IN"/>
              </w:rPr>
              <w:t>Навчальна програма</w:t>
            </w:r>
            <w:r>
              <w:rPr>
                <w:rFonts w:ascii="Times New Roman" w:hAnsi="Times New Roman" w:cs="Times New Roman"/>
                <w:bCs/>
                <w:lang w:eastAsia="uk-UA" w:bidi="ta-IN"/>
              </w:rPr>
              <w:t xml:space="preserve"> для загальноосвітніх навчальних закладів</w:t>
            </w:r>
            <w:r>
              <w:rPr>
                <w:rFonts w:ascii="Times New Roman" w:hAnsi="Times New Roman" w:cs="Times New Roman"/>
                <w:bCs/>
                <w:vertAlign w:val="superscript"/>
                <w:lang w:eastAsia="uk-UA" w:bidi="ta-IN"/>
              </w:rPr>
              <w:footnoteReference w:id="1"/>
            </w:r>
          </w:p>
          <w:p w:rsidR="00506932" w:rsidRDefault="00506932" w:rsidP="00741845">
            <w:pPr>
              <w:spacing w:after="0" w:line="240" w:lineRule="auto"/>
              <w:jc w:val="both"/>
              <w:rPr>
                <w:rFonts w:ascii="Times New Roman" w:hAnsi="Times New Roman" w:cs="Times New Roman"/>
                <w:lang w:eastAsia="uk-UA" w:bidi="ta-IN"/>
              </w:rPr>
            </w:pPr>
            <w:r>
              <w:rPr>
                <w:rFonts w:ascii="Times New Roman" w:hAnsi="Times New Roman" w:cs="Times New Roman"/>
                <w:lang w:eastAsia="uk-UA" w:bidi="ta-IN"/>
              </w:rPr>
              <w:t>БІОЛОГІЯ 6– 9 класи</w:t>
            </w:r>
          </w:p>
          <w:p w:rsidR="00506932" w:rsidRDefault="00506932" w:rsidP="00741845">
            <w:pPr>
              <w:spacing w:after="0" w:line="240" w:lineRule="auto"/>
              <w:jc w:val="both"/>
              <w:rPr>
                <w:rFonts w:ascii="Times New Roman" w:hAnsi="Times New Roman" w:cs="Times New Roman"/>
                <w:lang w:val="ru-RU" w:eastAsia="uk-UA" w:bidi="ta-IN"/>
              </w:rPr>
            </w:pPr>
            <w:r>
              <w:rPr>
                <w:rFonts w:ascii="Times New Roman" w:hAnsi="Times New Roman" w:cs="Times New Roman"/>
                <w:lang w:eastAsia="uk-UA" w:bidi="ta-IN"/>
              </w:rPr>
              <w:lastRenderedPageBreak/>
              <w:t>Програма затверджена Наказом Міністерства освіти і науки України від 07.06.2017 № 804</w:t>
            </w:r>
          </w:p>
          <w:p w:rsidR="00506932" w:rsidRDefault="00506932" w:rsidP="00741845">
            <w:pPr>
              <w:spacing w:after="0" w:line="240" w:lineRule="auto"/>
              <w:jc w:val="both"/>
              <w:rPr>
                <w:rFonts w:ascii="Times New Roman" w:hAnsi="Times New Roman" w:cs="Times New Roman"/>
                <w:lang w:eastAsia="uk-UA" w:bidi="ta-IN"/>
              </w:rPr>
            </w:pPr>
          </w:p>
        </w:tc>
        <w:tc>
          <w:tcPr>
            <w:tcW w:w="3538" w:type="dxa"/>
            <w:shd w:val="clear" w:color="auto" w:fill="FFFFFF" w:themeFill="background1"/>
          </w:tcPr>
          <w:p w:rsidR="00506932" w:rsidRDefault="00506932" w:rsidP="00741845">
            <w:pPr>
              <w:shd w:val="clear" w:color="auto" w:fill="FFFFFF"/>
              <w:spacing w:after="0" w:line="240" w:lineRule="auto"/>
              <w:outlineLvl w:val="0"/>
              <w:rPr>
                <w:rFonts w:ascii="Times New Roman" w:eastAsia="Times New Roman" w:hAnsi="Times New Roman" w:cs="Times New Roman"/>
                <w:color w:val="333333"/>
                <w:kern w:val="36"/>
                <w:lang w:val="zh-CN" w:eastAsia="zh-CN" w:bidi="ta-IN"/>
              </w:rPr>
            </w:pPr>
            <w:r>
              <w:rPr>
                <w:rFonts w:ascii="Times New Roman" w:eastAsia="Times New Roman" w:hAnsi="Times New Roman" w:cs="Times New Roman"/>
                <w:color w:val="333333"/>
                <w:kern w:val="36"/>
                <w:lang w:val="zh-CN" w:eastAsia="zh-CN" w:bidi="ta-IN"/>
              </w:rPr>
              <w:lastRenderedPageBreak/>
              <w:t>«Біологія» підручник для 9 класу загальноосвітніх навчальних закладів </w:t>
            </w:r>
            <w:r>
              <w:rPr>
                <w:rFonts w:ascii="Tahoma" w:eastAsia="Times New Roman" w:hAnsi="Tahoma" w:cs="Tahoma"/>
                <w:color w:val="333333"/>
                <w:kern w:val="36"/>
                <w:lang w:val="zh-CN" w:eastAsia="zh-CN" w:bidi="ta-IN"/>
              </w:rPr>
              <w:t>﻿</w:t>
            </w:r>
            <w:r>
              <w:rPr>
                <w:rFonts w:ascii="Times New Roman" w:eastAsia="Times New Roman" w:hAnsi="Times New Roman" w:cs="Times New Roman"/>
                <w:color w:val="333333"/>
                <w:kern w:val="36"/>
                <w:lang w:val="zh-CN" w:eastAsia="zh-CN" w:bidi="ta-IN"/>
              </w:rPr>
              <w:t xml:space="preserve"> Остапченко Л. І., Балан П. Г., Поліщук В. П. </w:t>
            </w:r>
          </w:p>
          <w:p w:rsidR="00506932" w:rsidRDefault="00506932" w:rsidP="00741845">
            <w:pPr>
              <w:spacing w:after="0" w:line="240" w:lineRule="auto"/>
              <w:rPr>
                <w:rFonts w:ascii="Times New Roman" w:hAnsi="Times New Roman" w:cs="Times New Roman"/>
                <w:lang w:eastAsia="uk-UA" w:bidi="ta-IN"/>
              </w:rPr>
            </w:pPr>
            <w:r>
              <w:rPr>
                <w:rFonts w:ascii="Times New Roman" w:hAnsi="Times New Roman" w:cs="Times New Roman"/>
                <w:lang w:eastAsia="uk-UA" w:bidi="ta-IN"/>
              </w:rPr>
              <w:lastRenderedPageBreak/>
              <w:t>Київ «Генеза» 2017</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val="restart"/>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Фізика</w:t>
            </w:r>
          </w:p>
        </w:tc>
        <w:tc>
          <w:tcPr>
            <w:tcW w:w="2268" w:type="dxa"/>
            <w:vMerge w:val="restart"/>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«Фізика. 7–9 класи» для закладів загальної середньої освіти (автори Кремінський Б. Г., Гельфгат І. М., Божинова Ф. Я., Ненашев І. Ю., Кірюхіна О. О.)</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«Фізика» підручник для 7 класу закладів загальної середньої освіти авт. Віктор Бар’яхтар, Фаїна Божинова, Станіслав Довгий, Микола Кірюхін, Олена Кірюхіна. За редакцією Станіслава Довгого. Видавництво «Ранок».</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spacing w:after="0" w:line="240" w:lineRule="auto"/>
              <w:jc w:val="both"/>
              <w:rPr>
                <w:rFonts w:ascii="Times New Roman" w:hAnsi="Times New Roman" w:cs="Times New Roman"/>
                <w:sz w:val="24"/>
                <w:szCs w:val="24"/>
              </w:rPr>
            </w:pPr>
          </w:p>
        </w:tc>
        <w:tc>
          <w:tcPr>
            <w:tcW w:w="2268" w:type="dxa"/>
            <w:vMerge/>
          </w:tcPr>
          <w:p w:rsidR="00741845" w:rsidRDefault="00741845" w:rsidP="00741845">
            <w:pPr>
              <w:spacing w:after="0" w:line="240" w:lineRule="auto"/>
              <w:rPr>
                <w:rFonts w:ascii="Times New Roman" w:hAnsi="Times New Roman" w:cs="Times New Roman"/>
                <w:sz w:val="24"/>
                <w:szCs w:val="24"/>
              </w:rPr>
            </w:pP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«Фізика» підручник для 8 класу закладів загальної середньої освіти (авт. Бар’яхтар В.Г., Божинова Ф.Я., Довгий С.О., Кірюхін М.М., Кірюхіна О.О.; за редакцією Довгого С.О.). 2025</w:t>
            </w:r>
          </w:p>
        </w:tc>
      </w:tr>
      <w:tr w:rsidR="00741845" w:rsidTr="00354A5F">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tcPr>
          <w:p w:rsidR="00741845" w:rsidRDefault="00741845" w:rsidP="00741845">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41845" w:rsidRDefault="00741845" w:rsidP="00741845">
            <w:pPr>
              <w:spacing w:after="0" w:line="240" w:lineRule="auto"/>
              <w:rPr>
                <w:rFonts w:ascii="Times New Roman" w:eastAsia="Times New Roman" w:hAnsi="Times New Roman" w:cs="Times New Roman"/>
                <w:sz w:val="24"/>
                <w:szCs w:val="24"/>
                <w:lang w:val="ru-RU" w:eastAsia="ru-RU" w:bidi="ta-IN"/>
              </w:rPr>
            </w:pPr>
            <w:r>
              <w:rPr>
                <w:rFonts w:ascii="Times New Roman" w:eastAsia="Times New Roman" w:hAnsi="Times New Roman" w:cs="Times New Roman"/>
                <w:color w:val="000000"/>
                <w:sz w:val="24"/>
                <w:szCs w:val="24"/>
                <w:lang w:val="ru-RU" w:eastAsia="ru-RU" w:bidi="ta-IN"/>
              </w:rPr>
              <w:t>Навчальна програма «ФІЗИКА. 7-9 класи. </w:t>
            </w:r>
          </w:p>
          <w:p w:rsidR="00741845" w:rsidRDefault="00741845" w:rsidP="00741845">
            <w:pPr>
              <w:spacing w:after="0" w:line="240" w:lineRule="auto"/>
              <w:rPr>
                <w:rFonts w:ascii="Times New Roman" w:hAnsi="Times New Roman" w:cs="Times New Roman"/>
                <w:sz w:val="24"/>
                <w:szCs w:val="24"/>
                <w:lang w:eastAsia="uk-UA" w:bidi="ta-IN"/>
              </w:rPr>
            </w:pPr>
            <w:r>
              <w:rPr>
                <w:rFonts w:ascii="Times New Roman" w:eastAsia="Times New Roman" w:hAnsi="Times New Roman" w:cs="Times New Roman"/>
                <w:color w:val="000000"/>
                <w:sz w:val="24"/>
                <w:szCs w:val="24"/>
                <w:lang w:val="ru-RU" w:eastAsia="ru-RU" w:bidi="ta-IN"/>
              </w:rPr>
              <w:t>Навчальна програма для загальноосвітніх навчальних закладів»</w:t>
            </w:r>
          </w:p>
        </w:tc>
        <w:tc>
          <w:tcPr>
            <w:tcW w:w="3538" w:type="dxa"/>
            <w:tcBorders>
              <w:top w:val="single" w:sz="4" w:space="0" w:color="auto"/>
              <w:left w:val="single" w:sz="4" w:space="0" w:color="auto"/>
              <w:bottom w:val="single" w:sz="4" w:space="0" w:color="auto"/>
              <w:right w:val="single" w:sz="4" w:space="0" w:color="auto"/>
            </w:tcBorders>
          </w:tcPr>
          <w:p w:rsidR="00741845" w:rsidRDefault="00741845" w:rsidP="00741845">
            <w:pPr>
              <w:spacing w:after="0" w:line="240" w:lineRule="auto"/>
              <w:rPr>
                <w:rFonts w:ascii="Times New Roman" w:eastAsia="Times New Roman" w:hAnsi="Times New Roman" w:cs="Times New Roman"/>
                <w:sz w:val="24"/>
                <w:szCs w:val="24"/>
                <w:lang w:val="ru-RU" w:eastAsia="ru-RU" w:bidi="ta-IN"/>
              </w:rPr>
            </w:pPr>
            <w:r>
              <w:rPr>
                <w:rFonts w:ascii="Times New Roman" w:eastAsia="Times New Roman" w:hAnsi="Times New Roman" w:cs="Times New Roman"/>
                <w:bCs/>
                <w:color w:val="000000"/>
                <w:sz w:val="24"/>
                <w:szCs w:val="24"/>
                <w:lang w:val="ru-RU" w:eastAsia="ru-RU" w:bidi="ta-IN"/>
              </w:rPr>
              <w:t>Фізика 9 кл. (</w:t>
            </w:r>
            <w:r>
              <w:rPr>
                <w:rFonts w:ascii="Times New Roman" w:eastAsia="Times New Roman" w:hAnsi="Times New Roman" w:cs="Times New Roman"/>
                <w:color w:val="000000"/>
                <w:sz w:val="24"/>
                <w:szCs w:val="24"/>
                <w:lang w:val="ru-RU" w:eastAsia="ru-RU" w:bidi="ta-IN"/>
              </w:rPr>
              <w:t>автори Віктор Бар’яхтар, Станіслав Довгий, </w:t>
            </w:r>
          </w:p>
          <w:p w:rsidR="00741845" w:rsidRDefault="00741845" w:rsidP="00741845">
            <w:pPr>
              <w:spacing w:after="0" w:line="240" w:lineRule="auto"/>
              <w:rPr>
                <w:rFonts w:ascii="Times New Roman" w:eastAsia="Times New Roman" w:hAnsi="Times New Roman" w:cs="Times New Roman"/>
                <w:sz w:val="24"/>
                <w:szCs w:val="24"/>
                <w:lang w:val="ru-RU" w:eastAsia="ru-RU" w:bidi="ta-IN"/>
              </w:rPr>
            </w:pPr>
            <w:r>
              <w:rPr>
                <w:rFonts w:ascii="Times New Roman" w:eastAsia="Times New Roman" w:hAnsi="Times New Roman" w:cs="Times New Roman"/>
                <w:color w:val="000000"/>
                <w:sz w:val="24"/>
                <w:szCs w:val="24"/>
                <w:lang w:val="ru-RU" w:eastAsia="ru-RU" w:bidi="ta-IN"/>
              </w:rPr>
              <w:t>Фаїна Божинова, Олена Кірюхіна,</w:t>
            </w:r>
          </w:p>
          <w:p w:rsidR="00741845" w:rsidRDefault="00741845" w:rsidP="00741845">
            <w:pPr>
              <w:spacing w:after="0" w:line="240" w:lineRule="auto"/>
              <w:rPr>
                <w:rFonts w:ascii="Times New Roman" w:hAnsi="Times New Roman" w:cs="Times New Roman"/>
                <w:sz w:val="24"/>
                <w:szCs w:val="24"/>
                <w:lang w:eastAsia="uk-UA" w:bidi="ta-IN"/>
              </w:rPr>
            </w:pPr>
            <w:r>
              <w:rPr>
                <w:rFonts w:ascii="Times New Roman" w:eastAsia="Times New Roman" w:hAnsi="Times New Roman" w:cs="Times New Roman"/>
                <w:color w:val="000000"/>
                <w:sz w:val="24"/>
                <w:szCs w:val="24"/>
                <w:lang w:val="ru-RU" w:eastAsia="ru-RU" w:bidi="ta-IN"/>
              </w:rPr>
              <w:t>за редакцією Віктора Бар’яхтара, Станіслава Довгого) – Харків:Вид-во «Ранок»,2017</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val="restart"/>
          </w:tcPr>
          <w:p w:rsidR="00741845" w:rsidRDefault="00741845" w:rsidP="0074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Хімія</w:t>
            </w:r>
          </w:p>
        </w:tc>
        <w:tc>
          <w:tcPr>
            <w:tcW w:w="2268" w:type="dxa"/>
            <w:vMerge w:val="restart"/>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«Хімія 7-9 класи» для закладів загальної середньої освіти( автор: Григорович О.В.)</w:t>
            </w: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Хімія» підручник для 7 класу закладів загальної середньої освіти. Автори- Дячук Л.С., Гладюк М. М. , ТОВ «Видавництво «Навчальна книга- Богдан».</w:t>
            </w:r>
          </w:p>
        </w:tc>
      </w:tr>
      <w:tr w:rsidR="00741845">
        <w:tc>
          <w:tcPr>
            <w:tcW w:w="336" w:type="dxa"/>
          </w:tcPr>
          <w:p w:rsidR="00741845" w:rsidRDefault="00741845" w:rsidP="00741845">
            <w:pPr>
              <w:spacing w:after="0" w:line="240" w:lineRule="auto"/>
              <w:jc w:val="both"/>
              <w:rPr>
                <w:rFonts w:ascii="Times New Roman" w:hAnsi="Times New Roman" w:cs="Times New Roman"/>
                <w:sz w:val="24"/>
                <w:szCs w:val="24"/>
              </w:rPr>
            </w:pPr>
          </w:p>
        </w:tc>
        <w:tc>
          <w:tcPr>
            <w:tcW w:w="1644" w:type="dxa"/>
            <w:vMerge/>
          </w:tcPr>
          <w:p w:rsidR="00741845" w:rsidRDefault="00741845" w:rsidP="00741845">
            <w:pPr>
              <w:spacing w:after="0" w:line="240" w:lineRule="auto"/>
              <w:jc w:val="both"/>
              <w:rPr>
                <w:rFonts w:ascii="Times New Roman" w:hAnsi="Times New Roman" w:cs="Times New Roman"/>
                <w:sz w:val="24"/>
                <w:szCs w:val="24"/>
              </w:rPr>
            </w:pPr>
          </w:p>
        </w:tc>
        <w:tc>
          <w:tcPr>
            <w:tcW w:w="1843" w:type="dxa"/>
            <w:vMerge/>
          </w:tcPr>
          <w:p w:rsidR="00741845" w:rsidRDefault="00741845" w:rsidP="00741845">
            <w:pPr>
              <w:spacing w:after="0" w:line="240" w:lineRule="auto"/>
              <w:jc w:val="both"/>
              <w:rPr>
                <w:rFonts w:ascii="Times New Roman" w:hAnsi="Times New Roman" w:cs="Times New Roman"/>
                <w:sz w:val="24"/>
                <w:szCs w:val="24"/>
              </w:rPr>
            </w:pPr>
          </w:p>
        </w:tc>
        <w:tc>
          <w:tcPr>
            <w:tcW w:w="2268" w:type="dxa"/>
            <w:vMerge/>
          </w:tcPr>
          <w:p w:rsidR="00741845" w:rsidRDefault="00741845" w:rsidP="00741845">
            <w:pPr>
              <w:spacing w:after="0" w:line="240" w:lineRule="auto"/>
              <w:rPr>
                <w:rFonts w:ascii="Times New Roman" w:hAnsi="Times New Roman" w:cs="Times New Roman"/>
                <w:sz w:val="24"/>
                <w:szCs w:val="24"/>
              </w:rPr>
            </w:pPr>
          </w:p>
        </w:tc>
        <w:tc>
          <w:tcPr>
            <w:tcW w:w="3538" w:type="dxa"/>
          </w:tcPr>
          <w:p w:rsidR="00741845" w:rsidRDefault="00741845" w:rsidP="00741845">
            <w:pPr>
              <w:spacing w:after="0" w:line="240" w:lineRule="auto"/>
              <w:rPr>
                <w:rFonts w:ascii="Times New Roman" w:hAnsi="Times New Roman" w:cs="Times New Roman"/>
                <w:sz w:val="24"/>
                <w:szCs w:val="24"/>
              </w:rPr>
            </w:pPr>
            <w:r>
              <w:rPr>
                <w:rFonts w:ascii="Times New Roman" w:hAnsi="Times New Roman" w:cs="Times New Roman"/>
                <w:sz w:val="24"/>
                <w:szCs w:val="24"/>
              </w:rPr>
              <w:t>Григорович О. В., Недоруб О. Ю. «Хімія» підручник для 8 класу закладів загальної середньої освіти. 2025</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szCs w:val="24"/>
              </w:rPr>
            </w:pPr>
          </w:p>
        </w:tc>
        <w:tc>
          <w:tcPr>
            <w:tcW w:w="2268" w:type="dxa"/>
          </w:tcPr>
          <w:p w:rsidR="00506932" w:rsidRDefault="00506932" w:rsidP="00506932">
            <w:pPr>
              <w:spacing w:after="0" w:line="240" w:lineRule="auto"/>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Програма для загальноосвітніх навчальних закладів. Хімія 7-9 класи (оновлена), затверджена наказом МОН України від 07.06.2017 р. № 804</w:t>
            </w:r>
          </w:p>
        </w:tc>
        <w:tc>
          <w:tcPr>
            <w:tcW w:w="3538" w:type="dxa"/>
          </w:tcPr>
          <w:p w:rsidR="00506932" w:rsidRDefault="00506932" w:rsidP="00506932">
            <w:pPr>
              <w:spacing w:after="0" w:line="240" w:lineRule="auto"/>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П.П. Попель, Л. С. Криля. Хімія 9 клас. Київ.</w:t>
            </w:r>
            <w:r>
              <w:rPr>
                <w:rFonts w:ascii="Times New Roman" w:hAnsi="Times New Roman" w:cs="Times New Roman"/>
                <w:sz w:val="24"/>
                <w:szCs w:val="24"/>
                <w:lang w:val="en-US" w:eastAsia="uk-UA" w:bidi="ta-IN"/>
              </w:rPr>
              <w:t>”</w:t>
            </w:r>
            <w:r>
              <w:rPr>
                <w:rFonts w:ascii="Times New Roman" w:hAnsi="Times New Roman" w:cs="Times New Roman"/>
                <w:sz w:val="24"/>
                <w:szCs w:val="24"/>
                <w:lang w:eastAsia="uk-UA" w:bidi="ta-IN"/>
              </w:rPr>
              <w:t xml:space="preserve"> Академія</w:t>
            </w:r>
            <w:r>
              <w:rPr>
                <w:rFonts w:ascii="Times New Roman" w:hAnsi="Times New Roman" w:cs="Times New Roman"/>
                <w:sz w:val="24"/>
                <w:szCs w:val="24"/>
                <w:lang w:val="en-US" w:eastAsia="uk-UA" w:bidi="ta-IN"/>
              </w:rPr>
              <w:t>”</w:t>
            </w:r>
            <w:r>
              <w:rPr>
                <w:rFonts w:ascii="Times New Roman" w:hAnsi="Times New Roman" w:cs="Times New Roman"/>
                <w:sz w:val="24"/>
                <w:szCs w:val="24"/>
                <w:lang w:eastAsia="uk-UA" w:bidi="ta-IN"/>
              </w:rPr>
              <w:t xml:space="preserve"> 2017</w:t>
            </w:r>
          </w:p>
        </w:tc>
      </w:tr>
      <w:tr w:rsidR="00506932">
        <w:tc>
          <w:tcPr>
            <w:tcW w:w="336"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644"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Соціальна і здоров'язбережувальна</w:t>
            </w:r>
          </w:p>
        </w:tc>
        <w:tc>
          <w:tcPr>
            <w:tcW w:w="1843"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Інтегрований курс «Здоров'я, безпека та добробут»</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«Здоров'я, безпека та добробут 5-6 класи» (інтегрований курс) для закладів загальної середньої </w:t>
            </w:r>
            <w:r>
              <w:rPr>
                <w:rFonts w:ascii="Times New Roman" w:hAnsi="Times New Roman" w:cs="Times New Roman"/>
                <w:sz w:val="24"/>
                <w:szCs w:val="24"/>
              </w:rPr>
              <w:lastRenderedPageBreak/>
              <w:t>освіти (авт. Воронцова Т.В., Пономаренко В.С., Лаврентьєва І.В., Хомич О.Л.).</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Посібник-практикум «Здоров'я, безпека та добробут. 5 клас (у 3-х чатинах), частина І (авт. Воронцова Т.В., Пономаренко В.С., Лаврентьєва І.В., Хомич О.Л.), ТОВ «Алатон».</w:t>
            </w:r>
          </w:p>
        </w:tc>
      </w:tr>
      <w:tr w:rsidR="00506932">
        <w:tc>
          <w:tcPr>
            <w:tcW w:w="336" w:type="dxa"/>
            <w:vMerge/>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Етика/культура добросусідства</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«Етика 5-6 класи для загальної середньої освіти» (авт. Пометун О.І, Ремех Т.О., Кришмарел В.Ю.).</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«Етика. 5 клас (частина І)» (авт. Давидюк Л., Мельник А , за ред. Пометун О.І.), Видавничий дім «Освіта».</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Здоров’я, безпека, добробут</w:t>
            </w:r>
          </w:p>
        </w:tc>
        <w:tc>
          <w:tcPr>
            <w:tcW w:w="2268" w:type="dxa"/>
            <w:vMerge w:val="restart"/>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«Здоров’я, безпека та добробут. 7-9 класи (інтегрований курс)» для закладів загальної середньої освіти (авт. Шиян О. І., Дяків В. Г., Седоченко А. Б., Страшко С. В.)</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«Здоров’я, безпека  і  добробут» (авт. Шиян О., Дяків В., Седоченко А. , Тагліна О.) підручник інтегрованого курсу  для 7 класу ЗЗСО  </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szCs w:val="24"/>
              </w:rPr>
            </w:pPr>
          </w:p>
        </w:tc>
        <w:tc>
          <w:tcPr>
            <w:tcW w:w="2268" w:type="dxa"/>
            <w:vMerge/>
          </w:tcPr>
          <w:p w:rsidR="00506932" w:rsidRDefault="00506932" w:rsidP="00506932">
            <w:pPr>
              <w:spacing w:after="0" w:line="240" w:lineRule="auto"/>
              <w:rPr>
                <w:rFonts w:ascii="Times New Roman" w:hAnsi="Times New Roman" w:cs="Times New Roman"/>
                <w:sz w:val="24"/>
                <w:szCs w:val="24"/>
              </w:rPr>
            </w:pP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«Здоров’я, безпека  і  добробут» (авт. Шиян О., Дяків В., Седоченко А. , Тагліна О.) підручник інтегрованого курсу  для 8 класу ЗЗСО  </w:t>
            </w:r>
          </w:p>
        </w:tc>
      </w:tr>
      <w:tr w:rsidR="00506932" w:rsidTr="00354A5F">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szCs w:val="24"/>
              </w:rPr>
            </w:pPr>
          </w:p>
        </w:tc>
        <w:tc>
          <w:tcPr>
            <w:tcW w:w="2268" w:type="dxa"/>
          </w:tcPr>
          <w:p w:rsidR="00506932" w:rsidRDefault="00506932" w:rsidP="00506932">
            <w:pPr>
              <w:spacing w:after="0" w:line="240" w:lineRule="auto"/>
              <w:jc w:val="both"/>
              <w:rPr>
                <w:rFonts w:ascii="Times New Roman" w:hAnsi="Times New Roman" w:cs="Times New Roman"/>
                <w:lang w:eastAsia="uk-UA" w:bidi="ta-IN"/>
              </w:rPr>
            </w:pPr>
            <w:r w:rsidRPr="00C06F76">
              <w:rPr>
                <w:rFonts w:ascii="Times New Roman" w:hAnsi="Times New Roman" w:cs="Times New Roman"/>
                <w:lang w:eastAsia="uk-UA" w:bidi="ta-IN"/>
              </w:rPr>
              <w:t>Навчальна програма</w:t>
            </w:r>
            <w:r>
              <w:rPr>
                <w:rFonts w:ascii="Times New Roman" w:hAnsi="Times New Roman" w:cs="Times New Roman"/>
                <w:lang w:eastAsia="uk-UA" w:bidi="ta-IN"/>
              </w:rPr>
              <w:t xml:space="preserve"> для закладів загальної середньої освіти ОСНОВИ ЗДОРОВ’Я 6 – 9 класи</w:t>
            </w:r>
            <w:r>
              <w:rPr>
                <w:rFonts w:ascii="Times New Roman" w:hAnsi="Times New Roman" w:cs="Times New Roman"/>
              </w:rPr>
              <w:t xml:space="preserve"> </w:t>
            </w:r>
            <w:r>
              <w:rPr>
                <w:rFonts w:ascii="Times New Roman" w:hAnsi="Times New Roman" w:cs="Times New Roman"/>
                <w:lang w:eastAsia="uk-UA" w:bidi="ta-IN"/>
              </w:rPr>
              <w:t xml:space="preserve">(наказ Міністерства освіти і науки України від 03 серпня 2022 року № 698) </w:t>
            </w:r>
          </w:p>
          <w:p w:rsidR="00506932" w:rsidRDefault="00506932" w:rsidP="00506932">
            <w:pPr>
              <w:spacing w:after="0" w:line="240" w:lineRule="auto"/>
              <w:jc w:val="both"/>
              <w:rPr>
                <w:rFonts w:ascii="Times New Roman" w:hAnsi="Times New Roman" w:cs="Times New Roman"/>
                <w:lang w:eastAsia="uk-UA" w:bidi="ta-IN"/>
              </w:rPr>
            </w:pPr>
          </w:p>
        </w:tc>
        <w:tc>
          <w:tcPr>
            <w:tcW w:w="3538" w:type="dxa"/>
            <w:shd w:val="clear" w:color="auto" w:fill="FFFFFF" w:themeFill="background1"/>
          </w:tcPr>
          <w:p w:rsidR="00506932" w:rsidRDefault="00506932" w:rsidP="00506932">
            <w:pPr>
              <w:spacing w:after="0" w:line="240" w:lineRule="auto"/>
              <w:jc w:val="both"/>
              <w:rPr>
                <w:rFonts w:ascii="Times New Roman" w:hAnsi="Times New Roman" w:cs="Times New Roman"/>
                <w:lang w:eastAsia="uk-UA" w:bidi="ta-IN"/>
              </w:rPr>
            </w:pPr>
            <w:r>
              <w:rPr>
                <w:rFonts w:ascii="Times New Roman" w:hAnsi="Times New Roman" w:cs="Times New Roman"/>
                <w:lang w:eastAsia="uk-UA" w:bidi="ta-IN"/>
              </w:rPr>
              <w:t xml:space="preserve">Підручник для 9 кл загальноосвітніх навчальних закладів. Основи здоров’я І.Д.Бех, Т.В. Воронцова К. «Альтон» 2017                  </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Підприємництво і фінансова грамотність</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«Підприємництво і фінансова грамотність. 8-9 класи»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для закладів загальної середньої освіти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(авт.КузнєцоваА. Я.,ДовганьА.І.,ЧасніковаО.В.,ШніцерО.П.,</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Тригуб О.В., ГірченкоТ.Д.,Шабанова О.В., Харченко А. М., Нагайчук Н. Г.)</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«Підприємництво і фінансова грамотність» підручник для 8 класу закладів загальної середньої освіти (авт. Стеценко І. Б., Андрусич О. О.).</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644"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Громадянська та історична</w:t>
            </w:r>
          </w:p>
        </w:tc>
        <w:tc>
          <w:tcPr>
            <w:tcW w:w="1843"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Вступ до історії України та громадянської освіти</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«Вступ до історії України та громадянської  освіти 5 клас» для закладів загальної середньої освіти (авт.  В.В. Бурлака </w:t>
            </w:r>
            <w:r>
              <w:rPr>
                <w:rFonts w:ascii="Times New Roman" w:hAnsi="Times New Roman" w:cs="Times New Roman"/>
                <w:sz w:val="24"/>
                <w:szCs w:val="24"/>
              </w:rPr>
              <w:lastRenderedPageBreak/>
              <w:t>О.В., Власова Н.С., Желіба О.В., Майорський В.В., Піскарьова І.О., Щупак І.Я.)</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Навчальний посібник «Вступ до історії України та громадянської 5 клас», частина І (авт. Щупак І.Я., Бурлака О.В., Піскарьова І.О.,Поунько А.С.), УОВЦ «Оріон» 2023Видавничий дім «Основа», </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rPr>
            </w:pPr>
            <w:r>
              <w:rPr>
                <w:rFonts w:ascii="Times New Roman" w:hAnsi="Times New Roman" w:cs="Times New Roman"/>
                <w:sz w:val="24"/>
              </w:rPr>
              <w:t>Історія України</w:t>
            </w:r>
          </w:p>
          <w:p w:rsidR="00506932" w:rsidRDefault="00506932" w:rsidP="00506932">
            <w:pPr>
              <w:spacing w:after="0" w:line="240" w:lineRule="auto"/>
              <w:jc w:val="both"/>
              <w:rPr>
                <w:rFonts w:ascii="Times New Roman" w:hAnsi="Times New Roman" w:cs="Times New Roman"/>
                <w:sz w:val="24"/>
              </w:rPr>
            </w:pPr>
            <w:r>
              <w:rPr>
                <w:rFonts w:ascii="Times New Roman" w:hAnsi="Times New Roman" w:cs="Times New Roman"/>
                <w:sz w:val="24"/>
              </w:rPr>
              <w:t>Всесвітня історія</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Модельна навчальна програма</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«Історія України. Всесвітня історія. 6 клас»</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для закладів загальної середньої освіти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(автори І. Піскарьова, О.Бурлака, В. Майорський, Т Мелещенко, І Щупак)</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І. Щупак, О.Бурлака, Н.Власова, І.Піскарьова.”Історія України. Всесвітня історія»</w:t>
            </w:r>
            <w:r>
              <w:t xml:space="preserve"> </w:t>
            </w:r>
            <w:r>
              <w:rPr>
                <w:rFonts w:ascii="Times New Roman" w:hAnsi="Times New Roman" w:cs="Times New Roman"/>
                <w:sz w:val="24"/>
                <w:szCs w:val="24"/>
              </w:rPr>
              <w:t>підручник для 6 класу закладів загаьної середньої освіти. Київ 2023</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val="restart"/>
          </w:tcPr>
          <w:p w:rsidR="00506932" w:rsidRDefault="00506932" w:rsidP="00506932">
            <w:pPr>
              <w:spacing w:after="0" w:line="240" w:lineRule="auto"/>
              <w:jc w:val="both"/>
              <w:rPr>
                <w:rFonts w:ascii="Times New Roman" w:hAnsi="Times New Roman" w:cs="Times New Roman"/>
                <w:sz w:val="24"/>
              </w:rPr>
            </w:pPr>
            <w:r>
              <w:rPr>
                <w:rFonts w:ascii="Times New Roman" w:hAnsi="Times New Roman" w:cs="Times New Roman"/>
                <w:sz w:val="24"/>
              </w:rPr>
              <w:t>Історія України</w:t>
            </w:r>
          </w:p>
          <w:p w:rsidR="00506932" w:rsidRDefault="00506932" w:rsidP="00506932">
            <w:pPr>
              <w:spacing w:after="0" w:line="240" w:lineRule="auto"/>
              <w:jc w:val="both"/>
              <w:rPr>
                <w:rFonts w:ascii="Times New Roman" w:hAnsi="Times New Roman" w:cs="Times New Roman"/>
                <w:sz w:val="24"/>
              </w:rPr>
            </w:pPr>
          </w:p>
        </w:tc>
        <w:tc>
          <w:tcPr>
            <w:tcW w:w="2268" w:type="dxa"/>
            <w:vMerge w:val="restart"/>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«Історія України. 7–9 класи»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для закладів загальної середньої освіти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(авт. Пометун О. І., Ремех Т. О., Гупан Н. М., Малієнко Ю. Б., Сєрова Г. В.)</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«Історія України» підручник для 7 класу закладів загаьної середньої освіти (авт. Пометун О.І., Дудар О.В., Гупан Н.М.).</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rPr>
            </w:pPr>
          </w:p>
        </w:tc>
        <w:tc>
          <w:tcPr>
            <w:tcW w:w="2268" w:type="dxa"/>
            <w:vMerge/>
          </w:tcPr>
          <w:p w:rsidR="00506932" w:rsidRDefault="00506932" w:rsidP="00506932">
            <w:pPr>
              <w:spacing w:after="0" w:line="240" w:lineRule="auto"/>
              <w:rPr>
                <w:rFonts w:ascii="Times New Roman" w:hAnsi="Times New Roman" w:cs="Times New Roman"/>
                <w:sz w:val="24"/>
                <w:szCs w:val="24"/>
              </w:rPr>
            </w:pP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«Історія України» підручник для 8 класу закладів загальної середньої освіти (авт. Пометун О.І., Гупан Н.М., Дудар О.В.). 2025</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rPr>
            </w:pPr>
          </w:p>
        </w:tc>
        <w:tc>
          <w:tcPr>
            <w:tcW w:w="2268" w:type="dxa"/>
          </w:tcPr>
          <w:p w:rsidR="00506932" w:rsidRDefault="00506932" w:rsidP="00506932">
            <w:pPr>
              <w:spacing w:after="0" w:line="240" w:lineRule="auto"/>
              <w:jc w:val="both"/>
              <w:rPr>
                <w:rFonts w:ascii="Times New Roman" w:hAnsi="Times New Roman" w:cs="Times New Roman"/>
                <w:bCs/>
                <w:sz w:val="24"/>
                <w:szCs w:val="24"/>
                <w:lang w:eastAsia="uk-UA" w:bidi="ta-IN"/>
              </w:rPr>
            </w:pPr>
            <w:r>
              <w:rPr>
                <w:rFonts w:ascii="Times New Roman" w:hAnsi="Times New Roman" w:cs="Times New Roman"/>
                <w:bCs/>
                <w:sz w:val="24"/>
                <w:szCs w:val="24"/>
                <w:lang w:eastAsia="uk-UA" w:bidi="ta-IN"/>
              </w:rPr>
              <w:t xml:space="preserve">Навчальна програма «Всесвітня історія. Історія України 9 клас», наказ МОН України від 03.08.2022р;  </w:t>
            </w:r>
          </w:p>
          <w:p w:rsidR="00506932" w:rsidRDefault="00506932" w:rsidP="00506932">
            <w:pPr>
              <w:spacing w:after="0" w:line="240" w:lineRule="auto"/>
              <w:jc w:val="both"/>
              <w:rPr>
                <w:rFonts w:ascii="Times New Roman" w:hAnsi="Times New Roman" w:cs="Times New Roman"/>
                <w:sz w:val="24"/>
                <w:szCs w:val="24"/>
                <w:lang w:eastAsia="uk-UA" w:bidi="ta-IN"/>
              </w:rPr>
            </w:pPr>
          </w:p>
        </w:tc>
        <w:tc>
          <w:tcPr>
            <w:tcW w:w="3538" w:type="dxa"/>
          </w:tcPr>
          <w:p w:rsidR="00506932" w:rsidRDefault="00506932" w:rsidP="00506932">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Власов В.С. Історія України: підручник для 9 класу загальноосвітніх навчальних закладів – Київ: Літера ЛТД.</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val="restart"/>
          </w:tcPr>
          <w:p w:rsidR="00506932" w:rsidRDefault="00506932" w:rsidP="00506932">
            <w:pPr>
              <w:spacing w:after="0" w:line="240" w:lineRule="auto"/>
              <w:jc w:val="both"/>
              <w:rPr>
                <w:rFonts w:ascii="Times New Roman" w:hAnsi="Times New Roman" w:cs="Times New Roman"/>
                <w:sz w:val="24"/>
              </w:rPr>
            </w:pPr>
            <w:r>
              <w:rPr>
                <w:rFonts w:ascii="Times New Roman" w:hAnsi="Times New Roman" w:cs="Times New Roman"/>
                <w:sz w:val="24"/>
              </w:rPr>
              <w:t>Всесвітня історія</w:t>
            </w:r>
          </w:p>
        </w:tc>
        <w:tc>
          <w:tcPr>
            <w:tcW w:w="2268" w:type="dxa"/>
            <w:vMerge w:val="restart"/>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«Всесвітня історія. 7–9 класи»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для закладів загальної середньої освіти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(авт. Пометун О. І., Ремех Т. О., Малієнко Ю. Б., Мороз П. В.)</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«Всесвітня історія» підручник для 7 класу закладів загальної середньої освіти (авт. Пометун О.І., Малієнко Ю.Б., Дудар О.В.).</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rPr>
            </w:pPr>
          </w:p>
        </w:tc>
        <w:tc>
          <w:tcPr>
            <w:tcW w:w="2268" w:type="dxa"/>
            <w:vMerge/>
          </w:tcPr>
          <w:p w:rsidR="00506932" w:rsidRDefault="00506932" w:rsidP="00506932">
            <w:pPr>
              <w:spacing w:after="0" w:line="240" w:lineRule="auto"/>
              <w:rPr>
                <w:rFonts w:ascii="Times New Roman" w:hAnsi="Times New Roman" w:cs="Times New Roman"/>
                <w:sz w:val="24"/>
                <w:szCs w:val="24"/>
              </w:rPr>
            </w:pP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«Всесвітня історія» підручник для 8 класу закладів загальної середньої освіти (авт. Щупак І.Я., Старченко Н.П., Бурлака О.В., Власова Н.С., Врадій Є.А., Громенко С.В., Дрібниця В.О., Желіба О.В., Кронгауз В.О., Піскарьова І.О., Секиринський Д.О.). 2025</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rPr>
            </w:pPr>
          </w:p>
        </w:tc>
        <w:tc>
          <w:tcPr>
            <w:tcW w:w="2268" w:type="dxa"/>
          </w:tcPr>
          <w:p w:rsidR="00506932" w:rsidRDefault="00506932" w:rsidP="00506932">
            <w:pPr>
              <w:spacing w:after="0" w:line="240" w:lineRule="auto"/>
              <w:jc w:val="both"/>
              <w:rPr>
                <w:rFonts w:ascii="Times New Roman" w:hAnsi="Times New Roman" w:cs="Times New Roman"/>
                <w:bCs/>
                <w:sz w:val="24"/>
                <w:szCs w:val="24"/>
                <w:lang w:eastAsia="uk-UA" w:bidi="ta-IN"/>
              </w:rPr>
            </w:pPr>
            <w:r>
              <w:rPr>
                <w:rFonts w:ascii="Times New Roman" w:hAnsi="Times New Roman" w:cs="Times New Roman"/>
                <w:bCs/>
                <w:sz w:val="24"/>
                <w:szCs w:val="24"/>
                <w:lang w:eastAsia="uk-UA" w:bidi="ta-IN"/>
              </w:rPr>
              <w:t xml:space="preserve">Навчальна програма «Всесвітня історія. Історія України 9 </w:t>
            </w:r>
            <w:r>
              <w:rPr>
                <w:rFonts w:ascii="Times New Roman" w:hAnsi="Times New Roman" w:cs="Times New Roman"/>
                <w:bCs/>
                <w:sz w:val="24"/>
                <w:szCs w:val="24"/>
                <w:lang w:eastAsia="uk-UA" w:bidi="ta-IN"/>
              </w:rPr>
              <w:lastRenderedPageBreak/>
              <w:t xml:space="preserve">клас», наказ МОН України від 03.08.2022р;  </w:t>
            </w:r>
          </w:p>
          <w:p w:rsidR="00506932" w:rsidRDefault="00506932" w:rsidP="00506932">
            <w:pPr>
              <w:spacing w:after="0" w:line="240" w:lineRule="auto"/>
              <w:jc w:val="both"/>
              <w:rPr>
                <w:rFonts w:ascii="Times New Roman" w:hAnsi="Times New Roman" w:cs="Times New Roman"/>
                <w:sz w:val="24"/>
                <w:szCs w:val="24"/>
                <w:lang w:eastAsia="uk-UA" w:bidi="ta-IN"/>
              </w:rPr>
            </w:pPr>
          </w:p>
        </w:tc>
        <w:tc>
          <w:tcPr>
            <w:tcW w:w="3538" w:type="dxa"/>
          </w:tcPr>
          <w:p w:rsidR="00506932" w:rsidRDefault="00506932" w:rsidP="00506932">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lastRenderedPageBreak/>
              <w:t>Всесвітня історія: підруч. для 9 класу загальноосвіт. Навч. закладів / О.В. Гісм, О.О. Мартенюк. – Харків «Ранок».</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rPr>
            </w:pPr>
            <w:r>
              <w:rPr>
                <w:rFonts w:ascii="Times New Roman" w:hAnsi="Times New Roman" w:cs="Times New Roman"/>
                <w:sz w:val="24"/>
              </w:rPr>
              <w:t>Громадянська освіта</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Модельна навчальна програма «Громадянська освіта. 8 клас» для закладів загальної середньої освіти (авт. Пометун О. І., Ремех Т. О., Сєрова Г. В.</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«Громадянська освіта» підручник для 8 класу закладів загальної середньої освіти (авт. Пометун О.І., Ремех Т.О., Сєрова Г.В.). 2025</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rPr>
            </w:pPr>
          </w:p>
        </w:tc>
        <w:tc>
          <w:tcPr>
            <w:tcW w:w="2268" w:type="dxa"/>
          </w:tcPr>
          <w:p w:rsidR="00506932" w:rsidRDefault="00506932" w:rsidP="00506932">
            <w:pPr>
              <w:spacing w:after="0" w:line="240" w:lineRule="auto"/>
              <w:jc w:val="both"/>
              <w:rPr>
                <w:rFonts w:ascii="Times New Roman" w:hAnsi="Times New Roman" w:cs="Times New Roman"/>
                <w:bCs/>
                <w:sz w:val="24"/>
                <w:szCs w:val="24"/>
                <w:lang w:eastAsia="uk-UA" w:bidi="ta-IN"/>
              </w:rPr>
            </w:pPr>
            <w:r>
              <w:rPr>
                <w:rFonts w:ascii="Times New Roman" w:hAnsi="Times New Roman" w:cs="Times New Roman"/>
                <w:bCs/>
                <w:sz w:val="24"/>
                <w:szCs w:val="24"/>
                <w:lang w:eastAsia="uk-UA" w:bidi="ta-IN"/>
              </w:rPr>
              <w:t xml:space="preserve">Навчальна програма  «Основи правознавства 9 клас» наказ МОН України від 03.08.2022р;  </w:t>
            </w:r>
          </w:p>
          <w:p w:rsidR="00506932" w:rsidRDefault="00506932" w:rsidP="00506932">
            <w:pPr>
              <w:spacing w:after="0" w:line="240" w:lineRule="auto"/>
              <w:jc w:val="both"/>
              <w:rPr>
                <w:rFonts w:ascii="Times New Roman" w:hAnsi="Times New Roman" w:cs="Times New Roman"/>
                <w:sz w:val="24"/>
                <w:szCs w:val="24"/>
                <w:lang w:eastAsia="uk-UA" w:bidi="ta-IN"/>
              </w:rPr>
            </w:pPr>
          </w:p>
        </w:tc>
        <w:tc>
          <w:tcPr>
            <w:tcW w:w="3538" w:type="dxa"/>
          </w:tcPr>
          <w:p w:rsidR="00506932" w:rsidRDefault="00506932" w:rsidP="00506932">
            <w:pPr>
              <w:spacing w:after="0" w:line="240" w:lineRule="auto"/>
              <w:jc w:val="both"/>
              <w:rPr>
                <w:rFonts w:ascii="Times New Roman" w:hAnsi="Times New Roman" w:cs="Times New Roman"/>
                <w:sz w:val="24"/>
                <w:szCs w:val="24"/>
                <w:lang w:eastAsia="uk-UA" w:bidi="ta-IN"/>
              </w:rPr>
            </w:pPr>
            <w:r>
              <w:rPr>
                <w:rFonts w:ascii="Times New Roman" w:hAnsi="Times New Roman" w:cs="Times New Roman"/>
                <w:sz w:val="24"/>
                <w:szCs w:val="24"/>
                <w:lang w:eastAsia="uk-UA" w:bidi="ta-IN"/>
              </w:rPr>
              <w:t>Основи правознавства: Підручник для 9 кл. загальноосвіт. Навч. закл. / Андрусишин Б.І., Берендєєв С.О., Губань Р.В. – К.; Ірпінь: ВТФ «Перун».</w:t>
            </w:r>
          </w:p>
        </w:tc>
      </w:tr>
      <w:tr w:rsidR="00506932">
        <w:trPr>
          <w:trHeight w:val="70"/>
        </w:trPr>
        <w:tc>
          <w:tcPr>
            <w:tcW w:w="336"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644"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Інформатична </w:t>
            </w:r>
          </w:p>
        </w:tc>
        <w:tc>
          <w:tcPr>
            <w:tcW w:w="1843"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Інформатика</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«Інформатика. 5-6 класи» для закладів загальної середньої освіти (автори Ривкінд Й.Я., Лисенко Т.І., Чернікова Л.А., Шакотько В.В.)</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Інформатика підручники для 5, 6 класів (автори Йосиф Ривкінд, Тетяна Лисенко, Людмила Чернікова, Віктор Шакотько)</w:t>
            </w:r>
          </w:p>
        </w:tc>
      </w:tr>
      <w:tr w:rsidR="00506932">
        <w:trPr>
          <w:trHeight w:val="70"/>
        </w:trPr>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szCs w:val="24"/>
              </w:rPr>
            </w:pPr>
          </w:p>
        </w:tc>
        <w:tc>
          <w:tcPr>
            <w:tcW w:w="2268" w:type="dxa"/>
            <w:vMerge w:val="restart"/>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«Інформатика. 7–9 класи»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для закладів загальної середньої освіти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(автори Бондаренко О. О., Ластовецький В. В., Пилипчук О. П., Шестопалов Є. А.)</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«Інформатика» підручник для 7 класу закладів загальної середньої освіти авт. Олена Бондаренко, Василь Ластовецький, Олександр Пилипчук, Євген Шестопалов. Видавництво «Ранок».</w:t>
            </w:r>
          </w:p>
        </w:tc>
      </w:tr>
      <w:tr w:rsidR="00506932">
        <w:trPr>
          <w:trHeight w:val="70"/>
        </w:trPr>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szCs w:val="24"/>
              </w:rPr>
            </w:pPr>
          </w:p>
        </w:tc>
        <w:tc>
          <w:tcPr>
            <w:tcW w:w="2268" w:type="dxa"/>
            <w:vMerge/>
          </w:tcPr>
          <w:p w:rsidR="00506932" w:rsidRDefault="00506932" w:rsidP="00506932">
            <w:pPr>
              <w:spacing w:after="0" w:line="240" w:lineRule="auto"/>
              <w:rPr>
                <w:rFonts w:ascii="Times New Roman" w:hAnsi="Times New Roman" w:cs="Times New Roman"/>
                <w:sz w:val="24"/>
                <w:szCs w:val="24"/>
              </w:rPr>
            </w:pP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«Інформатика» підручник для 8 класу закладів загальної середньої освіти авт. Олена Бондаренко, Василь Ластовецький, Олександр Пилипчук, Євген Шестопалов. Видавництво «Ранок».</w:t>
            </w:r>
          </w:p>
        </w:tc>
      </w:tr>
      <w:tr w:rsidR="00506932" w:rsidTr="00354A5F">
        <w:trPr>
          <w:trHeight w:val="70"/>
        </w:trPr>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szCs w:val="24"/>
              </w:rPr>
            </w:pPr>
          </w:p>
        </w:tc>
        <w:tc>
          <w:tcPr>
            <w:tcW w:w="2268" w:type="dxa"/>
            <w:tcBorders>
              <w:top w:val="outset" w:sz="6" w:space="0" w:color="auto"/>
              <w:left w:val="outset" w:sz="6" w:space="0" w:color="auto"/>
              <w:bottom w:val="outset" w:sz="6" w:space="0" w:color="auto"/>
              <w:right w:val="outset" w:sz="6" w:space="0" w:color="auto"/>
            </w:tcBorders>
          </w:tcPr>
          <w:p w:rsidR="00506932" w:rsidRDefault="00506932" w:rsidP="00506932">
            <w:pPr>
              <w:pStyle w:val="20"/>
              <w:rPr>
                <w:rFonts w:ascii="Times New Roman" w:eastAsia="Calibri" w:hAnsi="Times New Roman" w:cs="Times New Roman"/>
              </w:rPr>
            </w:pPr>
            <w:r>
              <w:rPr>
                <w:rFonts w:ascii="Times New Roman" w:eastAsia="Calibri" w:hAnsi="Times New Roman" w:cs="Times New Roman"/>
              </w:rPr>
              <w:t>Навчальна програма з інформатики  2017 р.</w:t>
            </w:r>
          </w:p>
        </w:tc>
        <w:tc>
          <w:tcPr>
            <w:tcW w:w="3538" w:type="dxa"/>
            <w:tcBorders>
              <w:top w:val="outset" w:sz="6" w:space="0" w:color="auto"/>
              <w:left w:val="outset" w:sz="6" w:space="0" w:color="auto"/>
              <w:bottom w:val="outset" w:sz="6" w:space="0" w:color="auto"/>
              <w:right w:val="outset" w:sz="6" w:space="0" w:color="auto"/>
            </w:tcBorders>
          </w:tcPr>
          <w:p w:rsidR="00506932" w:rsidRDefault="00506932" w:rsidP="00506932">
            <w:pPr>
              <w:pStyle w:val="20"/>
              <w:jc w:val="both"/>
              <w:rPr>
                <w:rFonts w:ascii="Times New Roman" w:eastAsia="Calibri" w:hAnsi="Times New Roman" w:cs="Times New Roman"/>
              </w:rPr>
            </w:pPr>
            <w:r>
              <w:rPr>
                <w:rFonts w:ascii="Times New Roman" w:eastAsia="Calibri" w:hAnsi="Times New Roman" w:cs="Times New Roman"/>
              </w:rPr>
              <w:t>Інформатика. 9 клас (авт.  Ривкінд Й. Я., Лисенко Т. І., Чернікова Л. А., Шакотько В.В.</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644"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Технологічна</w:t>
            </w:r>
          </w:p>
        </w:tc>
        <w:tc>
          <w:tcPr>
            <w:tcW w:w="1843"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Технології</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«Технології. 5-6 класи» для закладів загальної середньої освіти (авт. Ходзицька І. Ю, Горобець.О. В, Медвідь О. Ю., </w:t>
            </w:r>
            <w:r>
              <w:rPr>
                <w:rFonts w:ascii="Times New Roman" w:hAnsi="Times New Roman" w:cs="Times New Roman"/>
                <w:sz w:val="24"/>
                <w:szCs w:val="24"/>
              </w:rPr>
              <w:lastRenderedPageBreak/>
              <w:t>Пасічна Т. С., Приходько Ю. М.).</w:t>
            </w:r>
          </w:p>
        </w:tc>
        <w:tc>
          <w:tcPr>
            <w:tcW w:w="3538" w:type="dxa"/>
          </w:tcPr>
          <w:p w:rsidR="00506932" w:rsidRDefault="00506932" w:rsidP="00506932">
            <w:pPr>
              <w:rPr>
                <w:rFonts w:ascii="Times New Roman" w:hAnsi="Times New Roman" w:cs="Times New Roman"/>
                <w:sz w:val="24"/>
                <w:szCs w:val="24"/>
              </w:rPr>
            </w:pPr>
            <w:r>
              <w:rPr>
                <w:rFonts w:ascii="Times New Roman" w:hAnsi="Times New Roman" w:cs="Times New Roman"/>
                <w:sz w:val="24"/>
                <w:szCs w:val="24"/>
              </w:rPr>
              <w:lastRenderedPageBreak/>
              <w:t>«Технології. 5 клас» для закладів загальної середньої освіти (авт. Ходзицька І. Ю, Горобець.О. В, Медвідь О. Ю., Пасічна Т. С.). Харків, видавництво «Ранок», 2023</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szCs w:val="24"/>
              </w:rPr>
            </w:pPr>
          </w:p>
        </w:tc>
        <w:tc>
          <w:tcPr>
            <w:tcW w:w="2268" w:type="dxa"/>
            <w:vMerge w:val="restart"/>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«Технології. 7–9 класи»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для закладів загальної середньої освіти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(авторки Ходзицька І. Ю., Горобець О. В., Медвідь О. Ю.,</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Пасічна Т. С., Приходько Ю. М.)</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«Технології. 6 клас» для закладів загальної середньої освіти (авт. Ходзицька І. Ю, Горобець.О. В, Медвідь О. Ю., Пасічна Т. С.). Харків, видавництво «Ранок», 2023</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szCs w:val="24"/>
              </w:rPr>
            </w:pPr>
          </w:p>
        </w:tc>
        <w:tc>
          <w:tcPr>
            <w:tcW w:w="2268" w:type="dxa"/>
            <w:vMerge/>
          </w:tcPr>
          <w:p w:rsidR="00506932" w:rsidRDefault="00506932" w:rsidP="00506932">
            <w:pPr>
              <w:spacing w:after="0" w:line="240" w:lineRule="auto"/>
              <w:rPr>
                <w:rFonts w:ascii="Times New Roman" w:hAnsi="Times New Roman" w:cs="Times New Roman"/>
                <w:sz w:val="24"/>
                <w:szCs w:val="24"/>
              </w:rPr>
            </w:pP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«Технології. 7 клас» для закладів загальної середньої освіти (авт. Ходзицька І. Ю, Горобець.О. В, Медвідь О. Ю., Пасічна Т. С.). Харків, видавництво «Ранок», 2024</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szCs w:val="24"/>
              </w:rPr>
            </w:pPr>
          </w:p>
        </w:tc>
        <w:tc>
          <w:tcPr>
            <w:tcW w:w="2268" w:type="dxa"/>
            <w:vMerge/>
          </w:tcPr>
          <w:p w:rsidR="00506932" w:rsidRDefault="00506932" w:rsidP="00506932">
            <w:pPr>
              <w:spacing w:after="0" w:line="240" w:lineRule="auto"/>
              <w:rPr>
                <w:rFonts w:ascii="Times New Roman" w:hAnsi="Times New Roman" w:cs="Times New Roman"/>
                <w:sz w:val="24"/>
                <w:szCs w:val="24"/>
              </w:rPr>
            </w:pP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«Технології. 8 клас» для закладів загальної середньої освіти (авт. Ходзицька І. Ю, Горобець.О. В, Медвідь О. Ю., Пасічна Т. С.). Харків, видавництво «Ранок», 2025</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szCs w:val="24"/>
              </w:rPr>
            </w:pPr>
          </w:p>
        </w:tc>
        <w:tc>
          <w:tcPr>
            <w:tcW w:w="2268" w:type="dxa"/>
          </w:tcPr>
          <w:p w:rsidR="00506932" w:rsidRPr="00506932" w:rsidRDefault="007D309C"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06932">
              <w:rPr>
                <w:rFonts w:ascii="Times New Roman" w:hAnsi="Times New Roman" w:cs="Times New Roman"/>
                <w:sz w:val="24"/>
                <w:szCs w:val="24"/>
              </w:rPr>
              <w:t>Трудове навчання</w:t>
            </w:r>
          </w:p>
          <w:p w:rsidR="00506932" w:rsidRPr="007D309C" w:rsidRDefault="00506932" w:rsidP="00506932">
            <w:pPr>
              <w:spacing w:after="0" w:line="240" w:lineRule="auto"/>
              <w:rPr>
                <w:rFonts w:ascii="Times New Roman" w:hAnsi="Times New Roman" w:cs="Times New Roman"/>
                <w:sz w:val="24"/>
                <w:szCs w:val="24"/>
              </w:rPr>
            </w:pPr>
            <w:r w:rsidRPr="00506932">
              <w:rPr>
                <w:rFonts w:ascii="Times New Roman" w:hAnsi="Times New Roman" w:cs="Times New Roman"/>
                <w:sz w:val="24"/>
                <w:szCs w:val="24"/>
              </w:rPr>
              <w:t>5–9 класи</w:t>
            </w:r>
            <w:r w:rsidR="007D309C">
              <w:rPr>
                <w:rFonts w:ascii="Times New Roman" w:hAnsi="Times New Roman" w:cs="Times New Roman"/>
                <w:sz w:val="24"/>
                <w:szCs w:val="24"/>
              </w:rPr>
              <w:t xml:space="preserve">» </w:t>
            </w:r>
            <w:r w:rsidRPr="00506932">
              <w:rPr>
                <w:rFonts w:ascii="Times New Roman" w:hAnsi="Times New Roman" w:cs="Times New Roman"/>
                <w:sz w:val="24"/>
                <w:szCs w:val="24"/>
              </w:rPr>
              <w:t>Програма для загальноосвітніх навчальних закладів</w:t>
            </w:r>
            <w:r>
              <w:rPr>
                <w:rFonts w:ascii="Times New Roman" w:hAnsi="Times New Roman" w:cs="Times New Roman"/>
                <w:sz w:val="24"/>
                <w:szCs w:val="24"/>
              </w:rPr>
              <w:t xml:space="preserve"> (авт. Сидоренко В.К. та ін.)</w:t>
            </w:r>
            <w:r w:rsidR="007D309C">
              <w:rPr>
                <w:rFonts w:ascii="Times New Roman" w:hAnsi="Times New Roman" w:cs="Times New Roman"/>
                <w:sz w:val="24"/>
                <w:szCs w:val="24"/>
              </w:rPr>
              <w:t xml:space="preserve"> </w:t>
            </w:r>
            <w:r w:rsidRPr="00506932">
              <w:rPr>
                <w:rFonts w:ascii="Times New Roman" w:hAnsi="Times New Roman" w:cs="Times New Roman"/>
                <w:sz w:val="24"/>
                <w:szCs w:val="24"/>
              </w:rPr>
              <w:t>[ Програма затверджена Наказом Міністерства освіти і науки України від 07.06.2017 № 804</w:t>
            </w:r>
            <w:r w:rsidR="007D309C">
              <w:rPr>
                <w:rFonts w:ascii="Times New Roman" w:hAnsi="Times New Roman" w:cs="Times New Roman"/>
                <w:sz w:val="24"/>
                <w:szCs w:val="24"/>
                <w:lang w:val="en-US"/>
              </w:rPr>
              <w:t>]</w:t>
            </w:r>
          </w:p>
          <w:p w:rsidR="00506932" w:rsidRDefault="00506932" w:rsidP="00506932">
            <w:pPr>
              <w:spacing w:after="0" w:line="240" w:lineRule="auto"/>
              <w:rPr>
                <w:rFonts w:ascii="Times New Roman" w:hAnsi="Times New Roman" w:cs="Times New Roman"/>
                <w:sz w:val="24"/>
                <w:szCs w:val="24"/>
              </w:rPr>
            </w:pPr>
          </w:p>
        </w:tc>
        <w:tc>
          <w:tcPr>
            <w:tcW w:w="3538" w:type="dxa"/>
          </w:tcPr>
          <w:p w:rsidR="00506932" w:rsidRPr="007D309C" w:rsidRDefault="007D309C"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«Трудове навчання (обслуговуючі види праці)» Авт. Т.С.Мачача, Т.В. Стрижова, 2017</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644"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Мистецька</w:t>
            </w:r>
          </w:p>
        </w:tc>
        <w:tc>
          <w:tcPr>
            <w:tcW w:w="1843"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Інтегрований курс «Мистецтво»</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«Мистецтво. 5-6 класи» (інтегрований курс) для закладів загальної середньої освіти (авт. Кондратова Л.Г.)</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«Мистецтво» ( авт. Кондратова Л. Г., Федун С. І., Чорний О. В.)</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szCs w:val="24"/>
              </w:rPr>
            </w:pPr>
          </w:p>
        </w:tc>
        <w:tc>
          <w:tcPr>
            <w:tcW w:w="2268" w:type="dxa"/>
            <w:vMerge w:val="restart"/>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«Мистецтво. 7–9 класи (інтегрований курс)» для закладів загальної середньої освіти (авт. Кондратова Л. Г.)</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«Мистецтво» підручник інтегрованого курсу для 7 класу закладів загальної середньої освіти (авт. Кондратова Л. Г.)</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Pr>
          <w:p w:rsidR="00506932" w:rsidRDefault="00506932" w:rsidP="00506932">
            <w:pPr>
              <w:spacing w:after="0" w:line="240" w:lineRule="auto"/>
              <w:jc w:val="both"/>
              <w:rPr>
                <w:rFonts w:ascii="Times New Roman" w:hAnsi="Times New Roman" w:cs="Times New Roman"/>
                <w:sz w:val="24"/>
                <w:szCs w:val="24"/>
              </w:rPr>
            </w:pPr>
          </w:p>
        </w:tc>
        <w:tc>
          <w:tcPr>
            <w:tcW w:w="1843" w:type="dxa"/>
            <w:vMerge/>
          </w:tcPr>
          <w:p w:rsidR="00506932" w:rsidRDefault="00506932" w:rsidP="00506932">
            <w:pPr>
              <w:spacing w:after="0" w:line="240" w:lineRule="auto"/>
              <w:jc w:val="both"/>
              <w:rPr>
                <w:rFonts w:ascii="Times New Roman" w:hAnsi="Times New Roman" w:cs="Times New Roman"/>
                <w:sz w:val="24"/>
                <w:szCs w:val="24"/>
              </w:rPr>
            </w:pPr>
          </w:p>
        </w:tc>
        <w:tc>
          <w:tcPr>
            <w:tcW w:w="2268" w:type="dxa"/>
            <w:vMerge/>
          </w:tcPr>
          <w:p w:rsidR="00506932" w:rsidRDefault="00506932" w:rsidP="00506932">
            <w:pPr>
              <w:spacing w:after="0" w:line="240" w:lineRule="auto"/>
              <w:rPr>
                <w:rFonts w:ascii="Times New Roman" w:hAnsi="Times New Roman" w:cs="Times New Roman"/>
                <w:sz w:val="24"/>
                <w:szCs w:val="24"/>
              </w:rPr>
            </w:pP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«Мистецтво» підручник інтегрованого курсу для 8 класу закладів загальної середньої освіти (авт. Комаровська О.А., Ничкало С.А., Власова В.Г.). 2025</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szCs w:val="24"/>
              </w:rPr>
            </w:pPr>
          </w:p>
        </w:tc>
        <w:tc>
          <w:tcPr>
            <w:tcW w:w="2268" w:type="dxa"/>
          </w:tcPr>
          <w:p w:rsidR="00506932" w:rsidRPr="00506932" w:rsidRDefault="00506932" w:rsidP="00506932">
            <w:pPr>
              <w:spacing w:after="0" w:line="240" w:lineRule="auto"/>
              <w:rPr>
                <w:rFonts w:ascii="Times New Roman" w:hAnsi="Times New Roman" w:cs="Times New Roman"/>
                <w:sz w:val="24"/>
                <w:szCs w:val="24"/>
              </w:rPr>
            </w:pPr>
            <w:r w:rsidRPr="00506932">
              <w:rPr>
                <w:rFonts w:ascii="Times New Roman" w:hAnsi="Times New Roman" w:cs="Times New Roman"/>
                <w:sz w:val="24"/>
                <w:szCs w:val="24"/>
              </w:rPr>
              <w:t>МИСТЕЦТВО</w:t>
            </w:r>
          </w:p>
          <w:p w:rsidR="00506932" w:rsidRPr="00506932" w:rsidRDefault="00506932" w:rsidP="00506932">
            <w:pPr>
              <w:spacing w:after="0" w:line="240" w:lineRule="auto"/>
              <w:rPr>
                <w:rFonts w:ascii="Times New Roman" w:hAnsi="Times New Roman" w:cs="Times New Roman"/>
                <w:sz w:val="24"/>
                <w:szCs w:val="24"/>
              </w:rPr>
            </w:pPr>
            <w:r w:rsidRPr="00506932">
              <w:rPr>
                <w:rFonts w:ascii="Times New Roman" w:hAnsi="Times New Roman" w:cs="Times New Roman"/>
                <w:sz w:val="24"/>
                <w:szCs w:val="24"/>
              </w:rPr>
              <w:t>5– 9 класи</w:t>
            </w:r>
          </w:p>
          <w:p w:rsidR="00506932" w:rsidRPr="00506932" w:rsidRDefault="00506932" w:rsidP="00506932">
            <w:pPr>
              <w:spacing w:after="0" w:line="240" w:lineRule="auto"/>
              <w:rPr>
                <w:rFonts w:ascii="Times New Roman" w:hAnsi="Times New Roman" w:cs="Times New Roman"/>
                <w:sz w:val="24"/>
                <w:szCs w:val="24"/>
              </w:rPr>
            </w:pPr>
            <w:r w:rsidRPr="00506932">
              <w:rPr>
                <w:rFonts w:ascii="Times New Roman" w:hAnsi="Times New Roman" w:cs="Times New Roman"/>
                <w:sz w:val="24"/>
                <w:szCs w:val="24"/>
              </w:rPr>
              <w:lastRenderedPageBreak/>
              <w:t>Навчальна програма</w:t>
            </w:r>
          </w:p>
          <w:p w:rsidR="00506932" w:rsidRDefault="00506932" w:rsidP="00506932">
            <w:pPr>
              <w:spacing w:after="0" w:line="240" w:lineRule="auto"/>
              <w:rPr>
                <w:rFonts w:ascii="Times New Roman" w:hAnsi="Times New Roman" w:cs="Times New Roman"/>
                <w:sz w:val="24"/>
                <w:szCs w:val="24"/>
              </w:rPr>
            </w:pPr>
            <w:r w:rsidRPr="00506932">
              <w:rPr>
                <w:rFonts w:ascii="Times New Roman" w:hAnsi="Times New Roman" w:cs="Times New Roman"/>
                <w:sz w:val="24"/>
                <w:szCs w:val="24"/>
              </w:rPr>
              <w:t>для загальноосвітніх навчальних закладів</w:t>
            </w:r>
          </w:p>
          <w:p w:rsidR="00506932" w:rsidRP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(авт.Л. Масол, О. Коваленко та ін.) </w:t>
            </w:r>
            <w:r w:rsidRPr="00506932">
              <w:rPr>
                <w:rFonts w:ascii="Times New Roman" w:hAnsi="Times New Roman" w:cs="Times New Roman"/>
                <w:sz w:val="24"/>
                <w:szCs w:val="24"/>
              </w:rPr>
              <w:t>Програма затверджена Наказом Міністерства освіти і науки України від 07.06.2017 № 804</w:t>
            </w:r>
          </w:p>
          <w:p w:rsidR="00506932" w:rsidRDefault="00506932" w:rsidP="00506932">
            <w:pPr>
              <w:spacing w:after="0" w:line="240" w:lineRule="auto"/>
              <w:rPr>
                <w:rFonts w:ascii="Times New Roman" w:hAnsi="Times New Roman" w:cs="Times New Roman"/>
                <w:sz w:val="24"/>
                <w:szCs w:val="24"/>
              </w:rPr>
            </w:pPr>
          </w:p>
        </w:tc>
        <w:tc>
          <w:tcPr>
            <w:tcW w:w="3538" w:type="dxa"/>
          </w:tcPr>
          <w:p w:rsidR="00506932" w:rsidRDefault="00506932" w:rsidP="00506932">
            <w:pPr>
              <w:spacing w:after="0" w:line="240" w:lineRule="auto"/>
              <w:rPr>
                <w:rFonts w:ascii="Times New Roman" w:hAnsi="Times New Roman" w:cs="Times New Roman"/>
                <w:sz w:val="24"/>
                <w:szCs w:val="24"/>
              </w:rPr>
            </w:pP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644" w:type="dxa"/>
            <w:vMerge w:val="restart"/>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Фізична культура</w:t>
            </w:r>
          </w:p>
        </w:tc>
        <w:tc>
          <w:tcPr>
            <w:tcW w:w="1843" w:type="dxa"/>
          </w:tcPr>
          <w:p w:rsidR="00506932" w:rsidRDefault="00506932" w:rsidP="00506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Фізична культура</w:t>
            </w: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«Фізична культура. 5-6 класи» для закладів загальної середньої освіти (автори: Педан О.С., Коломоєць Г. А. , Боляк А. А., Ребрина А. А., Деревянко В. В., Стеценко В. Г., Остапенко О. І., Лакіза О. М., Косик В. М. т)</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506932">
        <w:tc>
          <w:tcPr>
            <w:tcW w:w="336" w:type="dxa"/>
          </w:tcPr>
          <w:p w:rsidR="00506932" w:rsidRDefault="00506932" w:rsidP="00506932">
            <w:pPr>
              <w:spacing w:after="0" w:line="240" w:lineRule="auto"/>
              <w:jc w:val="both"/>
              <w:rPr>
                <w:rFonts w:ascii="Times New Roman" w:hAnsi="Times New Roman" w:cs="Times New Roman"/>
                <w:sz w:val="24"/>
                <w:szCs w:val="24"/>
              </w:rPr>
            </w:pPr>
          </w:p>
        </w:tc>
        <w:tc>
          <w:tcPr>
            <w:tcW w:w="1644" w:type="dxa"/>
            <w:vMerge/>
            <w:tcBorders>
              <w:bottom w:val="single" w:sz="12" w:space="0" w:color="auto"/>
            </w:tcBorders>
          </w:tcPr>
          <w:p w:rsidR="00506932" w:rsidRDefault="00506932" w:rsidP="00506932">
            <w:pPr>
              <w:spacing w:after="0" w:line="240" w:lineRule="auto"/>
              <w:jc w:val="both"/>
              <w:rPr>
                <w:rFonts w:ascii="Times New Roman" w:hAnsi="Times New Roman" w:cs="Times New Roman"/>
                <w:sz w:val="24"/>
                <w:szCs w:val="24"/>
              </w:rPr>
            </w:pPr>
          </w:p>
        </w:tc>
        <w:tc>
          <w:tcPr>
            <w:tcW w:w="1843" w:type="dxa"/>
          </w:tcPr>
          <w:p w:rsidR="00506932" w:rsidRDefault="00506932" w:rsidP="00506932">
            <w:pPr>
              <w:spacing w:after="0" w:line="240" w:lineRule="auto"/>
              <w:jc w:val="both"/>
              <w:rPr>
                <w:rFonts w:ascii="Times New Roman" w:hAnsi="Times New Roman" w:cs="Times New Roman"/>
                <w:sz w:val="24"/>
                <w:szCs w:val="24"/>
              </w:rPr>
            </w:pPr>
          </w:p>
        </w:tc>
        <w:tc>
          <w:tcPr>
            <w:tcW w:w="226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Модельна навчальна програма</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«Фізична культура. 7-9 класи» для закладів загальної середньої освіти</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(автори: Баженков Є. В., Коломоєць Г. А., Боляк А. А., Дутчак М. В., Дніпров О. С., Бідний М. В., Ребрина А. А., Деревянко В. В.,</w:t>
            </w:r>
          </w:p>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Малечко Т. А., Омельяненко І. О., Волкова І. В., Педан О. С. та інші)</w:t>
            </w:r>
          </w:p>
        </w:tc>
        <w:tc>
          <w:tcPr>
            <w:tcW w:w="3538" w:type="dxa"/>
          </w:tcPr>
          <w:p w:rsidR="00506932" w:rsidRDefault="00506932" w:rsidP="0050693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786A3D" w:rsidRDefault="00786A3D">
      <w:pPr>
        <w:jc w:val="both"/>
        <w:rPr>
          <w:rFonts w:ascii="Times New Roman" w:hAnsi="Times New Roman" w:cs="Times New Roman"/>
          <w:b/>
          <w:bCs/>
          <w:sz w:val="28"/>
          <w:szCs w:val="28"/>
        </w:rPr>
      </w:pPr>
    </w:p>
    <w:p w:rsidR="00786A3D" w:rsidRDefault="00746FBA">
      <w:pPr>
        <w:pStyle w:val="af1"/>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Форми організації освітнього процесу</w:t>
      </w:r>
    </w:p>
    <w:p w:rsidR="00786A3D" w:rsidRDefault="00746FBA">
      <w:pPr>
        <w:ind w:left="360" w:firstLine="34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Освітній процес у НВК «Потенціал» організовується з дотриманням вимог безпеки для учасників освітнього процесу (з урахуванням місткості </w:t>
      </w:r>
      <w:r>
        <w:rPr>
          <w:rFonts w:ascii="Times New Roman" w:eastAsia="Calibri" w:hAnsi="Times New Roman" w:cs="Times New Roman"/>
          <w:bCs/>
          <w:sz w:val="28"/>
          <w:szCs w:val="28"/>
        </w:rPr>
        <w:lastRenderedPageBreak/>
        <w:t xml:space="preserve">найпростішого укриття). У зв’язку з цим у закладі запроваджується двозмінне навчання: 1-6 та 11 класи навчаються у І зміну, 7-10 класи – у другу. </w:t>
      </w:r>
    </w:p>
    <w:p w:rsidR="007D309C" w:rsidRDefault="00240C2C">
      <w:pPr>
        <w:ind w:left="360" w:firstLine="348"/>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w:t>
      </w:r>
      <w:r w:rsidR="007D309C">
        <w:rPr>
          <w:rFonts w:ascii="Times New Roman" w:eastAsia="Calibri" w:hAnsi="Times New Roman" w:cs="Times New Roman"/>
          <w:bCs/>
          <w:sz w:val="28"/>
          <w:szCs w:val="28"/>
        </w:rPr>
        <w:t>ідповідно до ст.</w:t>
      </w:r>
      <w:r w:rsidR="00254D2F">
        <w:rPr>
          <w:rFonts w:ascii="Times New Roman" w:eastAsia="Calibri" w:hAnsi="Times New Roman" w:cs="Times New Roman"/>
          <w:bCs/>
          <w:sz w:val="28"/>
          <w:szCs w:val="28"/>
        </w:rPr>
        <w:t>9</w:t>
      </w:r>
      <w:r w:rsidR="007D309C">
        <w:rPr>
          <w:rFonts w:ascii="Times New Roman" w:eastAsia="Calibri" w:hAnsi="Times New Roman" w:cs="Times New Roman"/>
          <w:bCs/>
          <w:sz w:val="28"/>
          <w:szCs w:val="28"/>
        </w:rPr>
        <w:t xml:space="preserve"> Закону України «Про освіту»</w:t>
      </w:r>
      <w:r>
        <w:rPr>
          <w:rFonts w:ascii="Times New Roman" w:eastAsia="Calibri" w:hAnsi="Times New Roman" w:cs="Times New Roman"/>
          <w:bCs/>
          <w:sz w:val="28"/>
          <w:szCs w:val="28"/>
        </w:rPr>
        <w:t xml:space="preserve"> </w:t>
      </w:r>
      <w:r w:rsidR="00613848">
        <w:rPr>
          <w:rFonts w:ascii="Times New Roman" w:eastAsia="Calibri" w:hAnsi="Times New Roman" w:cs="Times New Roman"/>
          <w:bCs/>
          <w:sz w:val="28"/>
          <w:szCs w:val="28"/>
        </w:rPr>
        <w:t>з метою створення безпечного</w:t>
      </w:r>
      <w:r w:rsidR="00CD2221">
        <w:rPr>
          <w:rFonts w:ascii="Times New Roman" w:eastAsia="Calibri" w:hAnsi="Times New Roman" w:cs="Times New Roman"/>
          <w:bCs/>
          <w:sz w:val="28"/>
          <w:szCs w:val="28"/>
        </w:rPr>
        <w:t xml:space="preserve"> освітнього</w:t>
      </w:r>
      <w:r w:rsidR="00613848">
        <w:rPr>
          <w:rFonts w:ascii="Times New Roman" w:eastAsia="Calibri" w:hAnsi="Times New Roman" w:cs="Times New Roman"/>
          <w:bCs/>
          <w:sz w:val="28"/>
          <w:szCs w:val="28"/>
        </w:rPr>
        <w:t xml:space="preserve"> сере</w:t>
      </w:r>
      <w:r w:rsidR="00CD2221">
        <w:rPr>
          <w:rFonts w:ascii="Times New Roman" w:eastAsia="Calibri" w:hAnsi="Times New Roman" w:cs="Times New Roman"/>
          <w:bCs/>
          <w:sz w:val="28"/>
          <w:szCs w:val="28"/>
        </w:rPr>
        <w:t>довища в умовах воєнного часу, враховуючи місткість найпростішого укриття,</w:t>
      </w:r>
      <w:r>
        <w:rPr>
          <w:rFonts w:ascii="Times New Roman" w:eastAsia="Calibri" w:hAnsi="Times New Roman" w:cs="Times New Roman"/>
          <w:bCs/>
          <w:sz w:val="28"/>
          <w:szCs w:val="28"/>
        </w:rPr>
        <w:t xml:space="preserve"> у 5-9 класах </w:t>
      </w:r>
      <w:r w:rsidR="00CD2221">
        <w:rPr>
          <w:rFonts w:ascii="Times New Roman" w:eastAsia="Calibri" w:hAnsi="Times New Roman" w:cs="Times New Roman"/>
          <w:bCs/>
          <w:sz w:val="28"/>
          <w:szCs w:val="28"/>
        </w:rPr>
        <w:t>поєднано інституційну очну та</w:t>
      </w:r>
      <w:r>
        <w:rPr>
          <w:rFonts w:ascii="Times New Roman" w:eastAsia="Calibri" w:hAnsi="Times New Roman" w:cs="Times New Roman"/>
          <w:bCs/>
          <w:sz w:val="28"/>
          <w:szCs w:val="28"/>
        </w:rPr>
        <w:t xml:space="preserve">  </w:t>
      </w:r>
      <w:r w:rsidR="00254D2F">
        <w:rPr>
          <w:rFonts w:ascii="Times New Roman" w:eastAsia="Calibri" w:hAnsi="Times New Roman" w:cs="Times New Roman"/>
          <w:bCs/>
          <w:sz w:val="28"/>
          <w:szCs w:val="28"/>
        </w:rPr>
        <w:t>мережев</w:t>
      </w:r>
      <w:r w:rsidR="00CD2221">
        <w:rPr>
          <w:rFonts w:ascii="Times New Roman" w:eastAsia="Calibri" w:hAnsi="Times New Roman" w:cs="Times New Roman"/>
          <w:bCs/>
          <w:sz w:val="28"/>
          <w:szCs w:val="28"/>
        </w:rPr>
        <w:t>у форми</w:t>
      </w:r>
      <w:r w:rsidR="007D309C">
        <w:rPr>
          <w:rFonts w:ascii="Times New Roman" w:eastAsia="Calibri" w:hAnsi="Times New Roman" w:cs="Times New Roman"/>
          <w:bCs/>
          <w:sz w:val="28"/>
          <w:szCs w:val="28"/>
        </w:rPr>
        <w:t xml:space="preserve"> здобуття освіти</w:t>
      </w:r>
      <w:r>
        <w:rPr>
          <w:rFonts w:ascii="Times New Roman" w:eastAsia="Calibri" w:hAnsi="Times New Roman" w:cs="Times New Roman"/>
          <w:bCs/>
          <w:sz w:val="28"/>
          <w:szCs w:val="28"/>
        </w:rPr>
        <w:t xml:space="preserve"> (відповідно до договору про співпрацю між Київським палацом дітей та юнацтва </w:t>
      </w:r>
      <w:r w:rsidR="00676249">
        <w:rPr>
          <w:rFonts w:ascii="Times New Roman" w:eastAsia="Calibri" w:hAnsi="Times New Roman" w:cs="Times New Roman"/>
          <w:bCs/>
          <w:sz w:val="28"/>
          <w:szCs w:val="28"/>
        </w:rPr>
        <w:t>та Ліцеєм</w:t>
      </w:r>
      <w:r>
        <w:rPr>
          <w:rFonts w:ascii="Times New Roman" w:eastAsia="Calibri" w:hAnsi="Times New Roman" w:cs="Times New Roman"/>
          <w:bCs/>
          <w:sz w:val="28"/>
          <w:szCs w:val="28"/>
        </w:rPr>
        <w:t xml:space="preserve"> «Потенціал»)</w:t>
      </w:r>
      <w:r w:rsidR="00CD2221">
        <w:rPr>
          <w:rFonts w:ascii="Times New Roman" w:eastAsia="Calibri" w:hAnsi="Times New Roman" w:cs="Times New Roman"/>
          <w:bCs/>
          <w:sz w:val="28"/>
          <w:szCs w:val="28"/>
        </w:rPr>
        <w:t>. А також на запит батьків запроваджено індивідуальну сімейну (домашню) форму та педагогічний патронаж.</w:t>
      </w:r>
    </w:p>
    <w:p w:rsidR="00786A3D" w:rsidRDefault="00676249">
      <w:pPr>
        <w:ind w:left="360" w:firstLine="348"/>
        <w:jc w:val="both"/>
        <w:rPr>
          <w:rFonts w:ascii="Times New Roman" w:eastAsia="Calibri" w:hAnsi="Times New Roman" w:cs="Times New Roman"/>
          <w:bCs/>
          <w:sz w:val="28"/>
          <w:szCs w:val="28"/>
        </w:rPr>
      </w:pPr>
      <w:r>
        <w:rPr>
          <w:rFonts w:ascii="Times New Roman" w:eastAsia="Calibri" w:hAnsi="Times New Roman" w:cs="Times New Roman"/>
          <w:sz w:val="28"/>
          <w:szCs w:val="28"/>
        </w:rPr>
        <w:t xml:space="preserve">Враховуючи обставини, </w:t>
      </w:r>
      <w:r w:rsidR="00746FBA">
        <w:rPr>
          <w:rFonts w:ascii="Times New Roman" w:hAnsi="Times New Roman" w:cs="Times New Roman"/>
          <w:sz w:val="28"/>
          <w:szCs w:val="28"/>
        </w:rPr>
        <w:t xml:space="preserve"> основною формою органі</w:t>
      </w:r>
      <w:r>
        <w:rPr>
          <w:rFonts w:ascii="Times New Roman" w:hAnsi="Times New Roman" w:cs="Times New Roman"/>
          <w:sz w:val="28"/>
          <w:szCs w:val="28"/>
        </w:rPr>
        <w:t>зації освітнього процесу на 2025</w:t>
      </w:r>
      <w:r w:rsidR="00746FBA">
        <w:rPr>
          <w:rFonts w:ascii="Times New Roman" w:hAnsi="Times New Roman" w:cs="Times New Roman"/>
          <w:sz w:val="28"/>
          <w:szCs w:val="28"/>
        </w:rPr>
        <w:t xml:space="preserve"> -2026 рік стає комбінована модель</w:t>
      </w:r>
      <w:r>
        <w:rPr>
          <w:rFonts w:ascii="Times New Roman" w:hAnsi="Times New Roman" w:cs="Times New Roman"/>
          <w:sz w:val="28"/>
          <w:szCs w:val="28"/>
        </w:rPr>
        <w:t>.</w:t>
      </w:r>
      <w:bookmarkStart w:id="0" w:name="_GoBack"/>
      <w:bookmarkEnd w:id="0"/>
    </w:p>
    <w:p w:rsidR="00786A3D" w:rsidRDefault="00786A3D">
      <w:pPr>
        <w:ind w:left="360"/>
        <w:jc w:val="both"/>
        <w:rPr>
          <w:rFonts w:ascii="Times New Roman" w:hAnsi="Times New Roman" w:cs="Times New Roman"/>
          <w:sz w:val="28"/>
          <w:szCs w:val="28"/>
        </w:rPr>
      </w:pPr>
    </w:p>
    <w:p w:rsidR="00786A3D" w:rsidRDefault="00746FBA">
      <w:pPr>
        <w:ind w:left="360"/>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 xml:space="preserve"> </w:t>
      </w:r>
      <w:r>
        <w:rPr>
          <w:rFonts w:ascii="Times New Roman" w:hAnsi="Times New Roman" w:cs="Times New Roman"/>
          <w:noProof/>
          <w:lang w:eastAsia="uk-UA" w:bidi="ta-IN"/>
        </w:rPr>
        <w:drawing>
          <wp:inline distT="0" distB="0" distL="0" distR="0">
            <wp:extent cx="5200650" cy="1419225"/>
            <wp:effectExtent l="0" t="0" r="19050" b="28575"/>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Pr>
          <w:rFonts w:ascii="Times New Roman" w:eastAsia="Calibri" w:hAnsi="Times New Roman" w:cs="Times New Roman"/>
          <w:b/>
          <w:color w:val="FF0000"/>
          <w:sz w:val="28"/>
          <w:szCs w:val="28"/>
        </w:rPr>
        <w:t xml:space="preserve">   </w:t>
      </w:r>
    </w:p>
    <w:p w:rsidR="00786A3D" w:rsidRDefault="00746FBA">
      <w:pPr>
        <w:ind w:firstLine="360"/>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Для учнів, що перебувають на сімейній формі навчання складається і затверджується в установленому порядку графік доступності вчителів: графік консультацій і графік контрольних робіт.</w:t>
      </w:r>
    </w:p>
    <w:p w:rsidR="00786A3D" w:rsidRDefault="00746FBA">
      <w:pPr>
        <w:ind w:firstLine="360"/>
        <w:jc w:val="both"/>
        <w:rPr>
          <w:rFonts w:ascii="Times New Roman" w:hAnsi="Times New Roman" w:cs="Times New Roman"/>
        </w:rPr>
      </w:pPr>
      <w:r>
        <w:rPr>
          <w:rFonts w:ascii="Times New Roman" w:eastAsia="Calibri" w:hAnsi="Times New Roman" w:cs="Times New Roman"/>
          <w:bCs/>
          <w:sz w:val="28"/>
          <w:szCs w:val="28"/>
        </w:rPr>
        <w:t>За особливих умов у 2025 – 2026 н.</w:t>
      </w:r>
      <w:r>
        <w:rPr>
          <w:lang w:val="en-US"/>
        </w:rPr>
        <w:t> </w:t>
      </w:r>
      <w:r>
        <w:rPr>
          <w:rFonts w:ascii="Times New Roman" w:eastAsia="Calibri" w:hAnsi="Times New Roman" w:cs="Times New Roman"/>
          <w:bCs/>
          <w:sz w:val="28"/>
          <w:szCs w:val="28"/>
        </w:rPr>
        <w:t xml:space="preserve">р. може використовуватися і модель «Дистанційна - сімейна» </w:t>
      </w:r>
      <w:r>
        <w:rPr>
          <w:rFonts w:ascii="Times New Roman" w:hAnsi="Times New Roman" w:cs="Times New Roman"/>
        </w:rPr>
        <w:t xml:space="preserve"> (</w:t>
      </w:r>
      <w:r>
        <w:rPr>
          <w:rFonts w:ascii="Times New Roman" w:eastAsia="Calibri" w:hAnsi="Times New Roman" w:cs="Times New Roman"/>
          <w:bCs/>
          <w:sz w:val="28"/>
          <w:szCs w:val="28"/>
        </w:rPr>
        <w:t>згідно з Положенням про дистанційну форму здобуття повної загальної середньої освіти, затвердженим наказом Міністерства освіти і науки України від 08.09.2020 року №1115, відповідно до річного навчального плану та розкладу).</w:t>
      </w:r>
    </w:p>
    <w:p w:rsidR="00786A3D" w:rsidRDefault="00746FBA">
      <w:pPr>
        <w:ind w:firstLine="360"/>
        <w:jc w:val="both"/>
        <w:rPr>
          <w:rFonts w:ascii="Times New Roman" w:hAnsi="Times New Roman" w:cs="Times New Roman"/>
          <w:b/>
          <w:bCs/>
          <w:sz w:val="28"/>
          <w:szCs w:val="28"/>
        </w:rPr>
      </w:pPr>
      <w:r>
        <w:rPr>
          <w:rFonts w:ascii="Times New Roman" w:hAnsi="Times New Roman" w:cs="Times New Roman"/>
          <w:sz w:val="28"/>
          <w:szCs w:val="28"/>
        </w:rPr>
        <w:t>Поділ класів на групи на окремі предмети проводиться відповідно до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w:t>
      </w:r>
      <w:r>
        <w:rPr>
          <w:rFonts w:ascii="Times New Roman" w:hAnsi="Times New Roman" w:cs="Times New Roman"/>
          <w:b/>
          <w:bCs/>
          <w:sz w:val="28"/>
          <w:szCs w:val="28"/>
        </w:rPr>
        <w:t xml:space="preserve"> затвердженого Наказом Міністерства освіти і науки України 20 лютого 2002 року № 128 (у редакції наказу Міністерства освіти і науки України від 03 червня 2025 року № 808)</w:t>
      </w:r>
    </w:p>
    <w:p w:rsidR="00786A3D" w:rsidRDefault="00746FBA">
      <w:pPr>
        <w:pStyle w:val="af1"/>
        <w:ind w:left="0"/>
        <w:jc w:val="both"/>
        <w:rPr>
          <w:rFonts w:ascii="Times New Roman" w:hAnsi="Times New Roman" w:cs="Times New Roman"/>
          <w:sz w:val="28"/>
          <w:szCs w:val="28"/>
        </w:rPr>
      </w:pPr>
      <w:r>
        <w:rPr>
          <w:rFonts w:ascii="Times New Roman" w:hAnsi="Times New Roman" w:cs="Times New Roman"/>
          <w:color w:val="C00000"/>
          <w:sz w:val="28"/>
          <w:szCs w:val="28"/>
        </w:rPr>
        <w:t xml:space="preserve"> </w:t>
      </w:r>
      <w:r>
        <w:rPr>
          <w:rFonts w:ascii="Times New Roman" w:hAnsi="Times New Roman" w:cs="Times New Roman"/>
          <w:color w:val="C00000"/>
          <w:sz w:val="28"/>
          <w:szCs w:val="28"/>
        </w:rPr>
        <w:tab/>
      </w:r>
      <w:r>
        <w:rPr>
          <w:rFonts w:ascii="Times New Roman" w:hAnsi="Times New Roman" w:cs="Times New Roman"/>
          <w:sz w:val="28"/>
          <w:szCs w:val="28"/>
        </w:rPr>
        <w:t>Оцінювання учнів здійснюється 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затвердженого наказом Міністерства освіти і науки України від 02.08.2024 №1093.</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 xml:space="preserve">Навчальні досягнення здобувачів освіти здійснюються у бальному оцінюванні за визначеними критеріями, які дозволяють встановити відповідність </w:t>
      </w:r>
      <w:r>
        <w:rPr>
          <w:rFonts w:ascii="Times New Roman" w:hAnsi="Times New Roman" w:cs="Times New Roman"/>
          <w:sz w:val="28"/>
          <w:szCs w:val="28"/>
        </w:rPr>
        <w:lastRenderedPageBreak/>
        <w:t xml:space="preserve">між вимогами до обов’язкових результатів навчання (Додаток 2 до Державного стандарту) і фактичними результатами навчання, яких досягли учні. </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Основними видами оцінювання результатів навчання учнів є формувальне, підсумкове  та державна підсумкова атестація.</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 xml:space="preserve">Формувальне оцінювання спрямоване на відстеження динаміки навчального поступу учнів, визначення їхніх освітніх потреб і спрямування освітнього процесу на підвищення ефективності навчання з урахуванням встановлених результатів.  </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 xml:space="preserve">Підсумкове оцінювання показує результат навчання та розвитку. Підсумкове оцінювання здійснюється періодично (за вивченими темами) і охоплює результати кількох груп, визначених у Державному стандарті, так, щоб на кінець семестру усі групи результатів були перевірені й оцінені. </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Семестрове та річне оцінювання результатів навчання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Підсумкове оцінювання результатів навчання здійснюються за 12-бальною шкалою, а його результати позначають цифрами від 1 до 12.</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 xml:space="preserve"> Оцінка за семестр може бути скоригованою.</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За рішенням педагогічної ради визначено адаптаційний період для учнів 5 класу (один місяць) впродовж  якого здійснюється лише вербальне оцінювання.</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Підсумкове оцінювання за рік не здійснюється. Річна оцінка виставляється на підставі загальних оцінок за І та ІІ семестр (або скоригованих). Річна оцінка не обов’язково є середнім арифметичним оцінок за І та ІІ семестри. Вона враховує і динаміку особистих досягнень учня. Річне оцінювання теж може бути скоригованим.</w:t>
      </w:r>
    </w:p>
    <w:p w:rsidR="00786A3D" w:rsidRDefault="00746FBA">
      <w:pPr>
        <w:pStyle w:val="af1"/>
        <w:ind w:left="0" w:firstLine="708"/>
        <w:jc w:val="both"/>
        <w:rPr>
          <w:rFonts w:ascii="Times New Roman" w:hAnsi="Times New Roman" w:cs="Times New Roman"/>
          <w:sz w:val="28"/>
          <w:szCs w:val="28"/>
        </w:rPr>
      </w:pPr>
      <w:r>
        <w:rPr>
          <w:rFonts w:ascii="Times New Roman" w:hAnsi="Times New Roman" w:cs="Times New Roman"/>
          <w:sz w:val="28"/>
          <w:szCs w:val="28"/>
        </w:rPr>
        <w:t>Якщо рівень результатів навчання учня (учениці) визначити неможливо з якихось причин, у класному журналі та свідоцтві досягнень, робиться запис «не атестований(а) (н/а)».</w:t>
      </w:r>
    </w:p>
    <w:p w:rsidR="00786A3D" w:rsidRDefault="00746FBA">
      <w:pPr>
        <w:pStyle w:val="af1"/>
        <w:ind w:left="0" w:firstLine="709"/>
        <w:jc w:val="both"/>
        <w:rPr>
          <w:rFonts w:ascii="Times New Roman" w:hAnsi="Times New Roman" w:cs="Times New Roman"/>
          <w:sz w:val="28"/>
          <w:szCs w:val="28"/>
        </w:rPr>
      </w:pPr>
      <w:r>
        <w:rPr>
          <w:rFonts w:ascii="Times New Roman" w:hAnsi="Times New Roman" w:cs="Times New Roman"/>
          <w:sz w:val="28"/>
          <w:szCs w:val="28"/>
        </w:rPr>
        <w:t>Педагогічний колектив закладу готовий до реалізації завдань Нової української школи на рівні базової середньої освіти. Усі педагоги, які працюватимуть у 2025 – 2026 н. р. у 5-8 класах, пройшли навчання, про що мають відповідні сертифікати.</w:t>
      </w:r>
    </w:p>
    <w:sectPr w:rsidR="00786A3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44" w:rsidRDefault="00070544">
      <w:pPr>
        <w:spacing w:line="240" w:lineRule="auto"/>
      </w:pPr>
      <w:r>
        <w:separator/>
      </w:r>
    </w:p>
  </w:endnote>
  <w:endnote w:type="continuationSeparator" w:id="0">
    <w:p w:rsidR="00070544" w:rsidRDefault="00070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44" w:rsidRDefault="00070544">
      <w:pPr>
        <w:spacing w:after="0"/>
      </w:pPr>
      <w:r>
        <w:separator/>
      </w:r>
    </w:p>
  </w:footnote>
  <w:footnote w:type="continuationSeparator" w:id="0">
    <w:p w:rsidR="00070544" w:rsidRDefault="00070544">
      <w:pPr>
        <w:spacing w:after="0"/>
      </w:pPr>
      <w:r>
        <w:continuationSeparator/>
      </w:r>
    </w:p>
  </w:footnote>
  <w:footnote w:id="1">
    <w:p w:rsidR="00506932" w:rsidRDefault="00506932">
      <w:pPr>
        <w:pStyle w:val="af3"/>
      </w:pPr>
      <w:r>
        <w:rPr>
          <w:rStyle w:val="af2"/>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9729C"/>
    <w:multiLevelType w:val="multilevel"/>
    <w:tmpl w:val="1539729C"/>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8C593E"/>
    <w:multiLevelType w:val="multilevel"/>
    <w:tmpl w:val="158C593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83"/>
    <w:rsid w:val="00001FD3"/>
    <w:rsid w:val="00020317"/>
    <w:rsid w:val="00041874"/>
    <w:rsid w:val="00050F9B"/>
    <w:rsid w:val="000514CF"/>
    <w:rsid w:val="00062BC1"/>
    <w:rsid w:val="00070544"/>
    <w:rsid w:val="00093496"/>
    <w:rsid w:val="000935DA"/>
    <w:rsid w:val="000A229E"/>
    <w:rsid w:val="000A2F87"/>
    <w:rsid w:val="000B194C"/>
    <w:rsid w:val="000C7245"/>
    <w:rsid w:val="000D243C"/>
    <w:rsid w:val="000E41E6"/>
    <w:rsid w:val="0011164F"/>
    <w:rsid w:val="00120B3E"/>
    <w:rsid w:val="00130A50"/>
    <w:rsid w:val="00136D4C"/>
    <w:rsid w:val="00151ADF"/>
    <w:rsid w:val="00162A59"/>
    <w:rsid w:val="00186AAD"/>
    <w:rsid w:val="001A06C2"/>
    <w:rsid w:val="001B0103"/>
    <w:rsid w:val="001D0AFD"/>
    <w:rsid w:val="001D5007"/>
    <w:rsid w:val="001E5045"/>
    <w:rsid w:val="00200F59"/>
    <w:rsid w:val="00217E87"/>
    <w:rsid w:val="002223A1"/>
    <w:rsid w:val="00222E49"/>
    <w:rsid w:val="002406BF"/>
    <w:rsid w:val="00240C2C"/>
    <w:rsid w:val="002413A4"/>
    <w:rsid w:val="00254D2F"/>
    <w:rsid w:val="002627E9"/>
    <w:rsid w:val="0028066F"/>
    <w:rsid w:val="002821D8"/>
    <w:rsid w:val="00295C88"/>
    <w:rsid w:val="002A04A9"/>
    <w:rsid w:val="002A7B1F"/>
    <w:rsid w:val="002B4810"/>
    <w:rsid w:val="002D13E0"/>
    <w:rsid w:val="002E2575"/>
    <w:rsid w:val="002E62D0"/>
    <w:rsid w:val="002F5210"/>
    <w:rsid w:val="002F777A"/>
    <w:rsid w:val="003031E1"/>
    <w:rsid w:val="00316C67"/>
    <w:rsid w:val="00326025"/>
    <w:rsid w:val="00333A3F"/>
    <w:rsid w:val="00343880"/>
    <w:rsid w:val="003527B6"/>
    <w:rsid w:val="00354A5F"/>
    <w:rsid w:val="00356C08"/>
    <w:rsid w:val="00374FE4"/>
    <w:rsid w:val="00380B9C"/>
    <w:rsid w:val="0038123E"/>
    <w:rsid w:val="00394D95"/>
    <w:rsid w:val="00395356"/>
    <w:rsid w:val="003A1E91"/>
    <w:rsid w:val="003A3A07"/>
    <w:rsid w:val="003D2F90"/>
    <w:rsid w:val="003D6897"/>
    <w:rsid w:val="003E1D32"/>
    <w:rsid w:val="003F1716"/>
    <w:rsid w:val="003F2581"/>
    <w:rsid w:val="003F4121"/>
    <w:rsid w:val="0041408A"/>
    <w:rsid w:val="00417B73"/>
    <w:rsid w:val="00423120"/>
    <w:rsid w:val="004554CB"/>
    <w:rsid w:val="00463F83"/>
    <w:rsid w:val="00465EF9"/>
    <w:rsid w:val="00473ACA"/>
    <w:rsid w:val="00486DED"/>
    <w:rsid w:val="004A05A2"/>
    <w:rsid w:val="004C6918"/>
    <w:rsid w:val="004D4AE7"/>
    <w:rsid w:val="004E45E5"/>
    <w:rsid w:val="004E6BBB"/>
    <w:rsid w:val="00500B3D"/>
    <w:rsid w:val="0050245F"/>
    <w:rsid w:val="005048E7"/>
    <w:rsid w:val="00506932"/>
    <w:rsid w:val="0051514A"/>
    <w:rsid w:val="00534CDA"/>
    <w:rsid w:val="0053636E"/>
    <w:rsid w:val="00540E20"/>
    <w:rsid w:val="0057056A"/>
    <w:rsid w:val="00570C92"/>
    <w:rsid w:val="00573EA8"/>
    <w:rsid w:val="00576F75"/>
    <w:rsid w:val="005B7015"/>
    <w:rsid w:val="005C076D"/>
    <w:rsid w:val="005D34A5"/>
    <w:rsid w:val="005D4987"/>
    <w:rsid w:val="005F1170"/>
    <w:rsid w:val="00607C8A"/>
    <w:rsid w:val="00612B36"/>
    <w:rsid w:val="00613848"/>
    <w:rsid w:val="00621198"/>
    <w:rsid w:val="00640BD6"/>
    <w:rsid w:val="00651B22"/>
    <w:rsid w:val="00654C61"/>
    <w:rsid w:val="00676249"/>
    <w:rsid w:val="00691FB0"/>
    <w:rsid w:val="006B03D3"/>
    <w:rsid w:val="006B1DA4"/>
    <w:rsid w:val="006F34E4"/>
    <w:rsid w:val="0070417B"/>
    <w:rsid w:val="00705B43"/>
    <w:rsid w:val="007301D3"/>
    <w:rsid w:val="007334FF"/>
    <w:rsid w:val="00741845"/>
    <w:rsid w:val="00744F48"/>
    <w:rsid w:val="00746FBA"/>
    <w:rsid w:val="00753E58"/>
    <w:rsid w:val="00761576"/>
    <w:rsid w:val="007711C5"/>
    <w:rsid w:val="007731CF"/>
    <w:rsid w:val="00775664"/>
    <w:rsid w:val="00781F24"/>
    <w:rsid w:val="00786A3D"/>
    <w:rsid w:val="00793E17"/>
    <w:rsid w:val="00797125"/>
    <w:rsid w:val="007A06AB"/>
    <w:rsid w:val="007A31CF"/>
    <w:rsid w:val="007D309C"/>
    <w:rsid w:val="007D33A7"/>
    <w:rsid w:val="007E2E6D"/>
    <w:rsid w:val="007E5046"/>
    <w:rsid w:val="007E7E86"/>
    <w:rsid w:val="007F3238"/>
    <w:rsid w:val="008217DB"/>
    <w:rsid w:val="00832014"/>
    <w:rsid w:val="00833616"/>
    <w:rsid w:val="00852101"/>
    <w:rsid w:val="008D0ACA"/>
    <w:rsid w:val="008E6AFA"/>
    <w:rsid w:val="008F27BF"/>
    <w:rsid w:val="0090666F"/>
    <w:rsid w:val="00926184"/>
    <w:rsid w:val="00927BAD"/>
    <w:rsid w:val="009467C0"/>
    <w:rsid w:val="00947D2F"/>
    <w:rsid w:val="00953E7E"/>
    <w:rsid w:val="009763B2"/>
    <w:rsid w:val="00984EA2"/>
    <w:rsid w:val="009B11FD"/>
    <w:rsid w:val="009B758F"/>
    <w:rsid w:val="009E288B"/>
    <w:rsid w:val="009E4D43"/>
    <w:rsid w:val="009F5463"/>
    <w:rsid w:val="00A01231"/>
    <w:rsid w:val="00A21658"/>
    <w:rsid w:val="00A23558"/>
    <w:rsid w:val="00A255E2"/>
    <w:rsid w:val="00A5630F"/>
    <w:rsid w:val="00A63EEB"/>
    <w:rsid w:val="00A96959"/>
    <w:rsid w:val="00AB2053"/>
    <w:rsid w:val="00AB3501"/>
    <w:rsid w:val="00AE2E24"/>
    <w:rsid w:val="00B00F89"/>
    <w:rsid w:val="00B06500"/>
    <w:rsid w:val="00B11508"/>
    <w:rsid w:val="00B12105"/>
    <w:rsid w:val="00B1314A"/>
    <w:rsid w:val="00B174EC"/>
    <w:rsid w:val="00B26601"/>
    <w:rsid w:val="00B34BD3"/>
    <w:rsid w:val="00B41CD0"/>
    <w:rsid w:val="00B46269"/>
    <w:rsid w:val="00B47A06"/>
    <w:rsid w:val="00B51B25"/>
    <w:rsid w:val="00B56B12"/>
    <w:rsid w:val="00B63B1D"/>
    <w:rsid w:val="00B71236"/>
    <w:rsid w:val="00B81988"/>
    <w:rsid w:val="00B97270"/>
    <w:rsid w:val="00BA1119"/>
    <w:rsid w:val="00BB25C4"/>
    <w:rsid w:val="00BE0592"/>
    <w:rsid w:val="00C03FF9"/>
    <w:rsid w:val="00C06F76"/>
    <w:rsid w:val="00C103B6"/>
    <w:rsid w:val="00C16E1E"/>
    <w:rsid w:val="00C22B8F"/>
    <w:rsid w:val="00C25243"/>
    <w:rsid w:val="00C2645A"/>
    <w:rsid w:val="00C324A3"/>
    <w:rsid w:val="00C442F0"/>
    <w:rsid w:val="00C75979"/>
    <w:rsid w:val="00C80024"/>
    <w:rsid w:val="00C82418"/>
    <w:rsid w:val="00CA2B41"/>
    <w:rsid w:val="00CA5CB8"/>
    <w:rsid w:val="00CC04AC"/>
    <w:rsid w:val="00CD2221"/>
    <w:rsid w:val="00D05210"/>
    <w:rsid w:val="00D16CF0"/>
    <w:rsid w:val="00D40F6F"/>
    <w:rsid w:val="00D50F5C"/>
    <w:rsid w:val="00D83901"/>
    <w:rsid w:val="00D86159"/>
    <w:rsid w:val="00D9188F"/>
    <w:rsid w:val="00DB6854"/>
    <w:rsid w:val="00DC1812"/>
    <w:rsid w:val="00DC6B58"/>
    <w:rsid w:val="00DF1CE1"/>
    <w:rsid w:val="00E06B84"/>
    <w:rsid w:val="00E11B4C"/>
    <w:rsid w:val="00E17478"/>
    <w:rsid w:val="00E23EA4"/>
    <w:rsid w:val="00E25E67"/>
    <w:rsid w:val="00E717DB"/>
    <w:rsid w:val="00E72BD2"/>
    <w:rsid w:val="00E90A41"/>
    <w:rsid w:val="00ED3899"/>
    <w:rsid w:val="00ED521C"/>
    <w:rsid w:val="00EE2CB8"/>
    <w:rsid w:val="00EF4CAD"/>
    <w:rsid w:val="00F12D08"/>
    <w:rsid w:val="00F1574F"/>
    <w:rsid w:val="00F21F5F"/>
    <w:rsid w:val="00F330B6"/>
    <w:rsid w:val="00F33923"/>
    <w:rsid w:val="00F44C2E"/>
    <w:rsid w:val="00F54802"/>
    <w:rsid w:val="00F577FB"/>
    <w:rsid w:val="00F60992"/>
    <w:rsid w:val="00F736D2"/>
    <w:rsid w:val="00F74CB1"/>
    <w:rsid w:val="00F86890"/>
    <w:rsid w:val="00F91055"/>
    <w:rsid w:val="00F95F26"/>
    <w:rsid w:val="00FA4F02"/>
    <w:rsid w:val="00FC1E85"/>
    <w:rsid w:val="00FD7FB5"/>
    <w:rsid w:val="00FE1748"/>
    <w:rsid w:val="22226EB9"/>
    <w:rsid w:val="310B61E5"/>
    <w:rsid w:val="406E5EA6"/>
    <w:rsid w:val="564D2EA3"/>
    <w:rsid w:val="70AE2BBE"/>
    <w:rsid w:val="7AEA1CB4"/>
  </w:rsids>
  <m:mathPr>
    <m:mathFont m:val="Cambria Math"/>
    <m:brkBin m:val="before"/>
    <m:brkBinSub m:val="--"/>
    <m:smallFrac m:val="0"/>
    <m:dispDef/>
    <m:lMargin m:val="0"/>
    <m:rMargin m:val="0"/>
    <m:defJc m:val="centerGroup"/>
    <m:wrapIndent m:val="1440"/>
    <m:intLim m:val="subSup"/>
    <m:naryLim m:val="undOvr"/>
  </m:mathPr>
  <w:themeFontLang w:val="uk-UA"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841C11-1279-4A35-8845-8674C4C0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ta-IN"/>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bidi="ar-SA"/>
    </w:rPr>
  </w:style>
  <w:style w:type="paragraph" w:styleId="1">
    <w:name w:val="heading 1"/>
    <w:basedOn w:val="a"/>
    <w:link w:val="10"/>
    <w:uiPriority w:val="1"/>
    <w:qFormat/>
    <w:pPr>
      <w:widowControl w:val="0"/>
      <w:autoSpaceDE w:val="0"/>
      <w:autoSpaceDN w:val="0"/>
      <w:spacing w:after="0" w:line="240" w:lineRule="auto"/>
      <w:ind w:left="234"/>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Body Text"/>
    <w:basedOn w:val="a"/>
    <w:link w:val="a6"/>
    <w:uiPriority w:val="1"/>
    <w:qFormat/>
    <w:pPr>
      <w:widowControl w:val="0"/>
      <w:autoSpaceDE w:val="0"/>
      <w:autoSpaceDN w:val="0"/>
      <w:spacing w:after="0" w:line="240" w:lineRule="auto"/>
      <w:ind w:left="119" w:firstLine="851"/>
      <w:jc w:val="both"/>
    </w:pPr>
    <w:rPr>
      <w:rFonts w:ascii="Times New Roman" w:eastAsia="Times New Roman" w:hAnsi="Times New Roman" w:cs="Times New Roman"/>
      <w:sz w:val="28"/>
      <w:szCs w:val="28"/>
    </w:rPr>
  </w:style>
  <w:style w:type="character" w:styleId="a7">
    <w:name w:val="annotation reference"/>
    <w:basedOn w:val="a0"/>
    <w:uiPriority w:val="99"/>
    <w:semiHidden/>
    <w:unhideWhenUsed/>
    <w:qFormat/>
    <w:rPr>
      <w:sz w:val="16"/>
      <w:szCs w:val="16"/>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paragraph" w:styleId="ac">
    <w:name w:val="footer"/>
    <w:basedOn w:val="a"/>
    <w:link w:val="ad"/>
    <w:uiPriority w:val="99"/>
    <w:unhideWhenUsed/>
    <w:qFormat/>
    <w:pPr>
      <w:tabs>
        <w:tab w:val="center" w:pos="4819"/>
        <w:tab w:val="right" w:pos="9639"/>
      </w:tabs>
      <w:spacing w:after="0" w:line="240" w:lineRule="auto"/>
    </w:pPr>
  </w:style>
  <w:style w:type="paragraph" w:styleId="ae">
    <w:name w:val="header"/>
    <w:basedOn w:val="a"/>
    <w:link w:val="af"/>
    <w:uiPriority w:val="99"/>
    <w:unhideWhenUsed/>
    <w:qFormat/>
    <w:pPr>
      <w:tabs>
        <w:tab w:val="center" w:pos="4819"/>
        <w:tab w:val="right" w:pos="9639"/>
      </w:tabs>
      <w:spacing w:after="0" w:line="240" w:lineRule="auto"/>
    </w:p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1"/>
    <w:qFormat/>
    <w:pPr>
      <w:ind w:left="720"/>
      <w:contextualSpacing/>
    </w:pPr>
  </w:style>
  <w:style w:type="table" w:customStyle="1" w:styleId="11">
    <w:name w:val="Сітка таблиці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Верхній колонтитул Знак"/>
    <w:basedOn w:val="a0"/>
    <w:link w:val="ae"/>
    <w:uiPriority w:val="99"/>
    <w:qFormat/>
  </w:style>
  <w:style w:type="character" w:customStyle="1" w:styleId="ad">
    <w:name w:val="Нижній колонтитул Знак"/>
    <w:basedOn w:val="a0"/>
    <w:link w:val="ac"/>
    <w:uiPriority w:val="99"/>
    <w:qFormat/>
  </w:style>
  <w:style w:type="table" w:customStyle="1" w:styleId="2">
    <w:name w:val="Сітка таблиці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у виносці Знак"/>
    <w:basedOn w:val="a0"/>
    <w:link w:val="a3"/>
    <w:uiPriority w:val="99"/>
    <w:semiHidden/>
    <w:qFormat/>
    <w:rPr>
      <w:rFonts w:ascii="Segoe UI" w:hAnsi="Segoe UI" w:cs="Segoe UI"/>
      <w:sz w:val="18"/>
      <w:szCs w:val="18"/>
    </w:rPr>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a6">
    <w:name w:val="Основний текст Знак"/>
    <w:basedOn w:val="a0"/>
    <w:link w:val="a5"/>
    <w:uiPriority w:val="1"/>
    <w:qFormat/>
    <w:rPr>
      <w:rFonts w:ascii="Times New Roman" w:eastAsia="Times New Roman" w:hAnsi="Times New Roman" w:cs="Times New Roman"/>
      <w:sz w:val="28"/>
      <w:szCs w:val="28"/>
    </w:rPr>
  </w:style>
  <w:style w:type="paragraph" w:customStyle="1" w:styleId="TableParagraph">
    <w:name w:val="Table Paragraph"/>
    <w:basedOn w:val="a"/>
    <w:uiPriority w:val="1"/>
    <w:qFormat/>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a9">
    <w:name w:val="Текст примітки Знак"/>
    <w:basedOn w:val="a0"/>
    <w:link w:val="a8"/>
    <w:uiPriority w:val="99"/>
    <w:semiHidden/>
    <w:qFormat/>
    <w:rPr>
      <w:sz w:val="20"/>
      <w:szCs w:val="20"/>
    </w:rPr>
  </w:style>
  <w:style w:type="character" w:customStyle="1" w:styleId="ab">
    <w:name w:val="Тема примітки Знак"/>
    <w:basedOn w:val="a9"/>
    <w:link w:val="aa"/>
    <w:uiPriority w:val="99"/>
    <w:semiHidden/>
    <w:qFormat/>
    <w:rPr>
      <w:b/>
      <w:bCs/>
      <w:sz w:val="20"/>
      <w:szCs w:val="20"/>
    </w:rPr>
  </w:style>
  <w:style w:type="table" w:customStyle="1" w:styleId="3">
    <w:name w:val="Сітка таблиці3"/>
    <w:basedOn w:val="a1"/>
    <w:rPr>
      <w:rFonts w:ascii="Times New Roman" w:eastAsia="Times New Roman" w:hAnsi="Times New Roman" w:cs="Times New Roman"/>
    </w:rPr>
    <w:tblPr>
      <w:tblCellMar>
        <w:left w:w="0" w:type="dxa"/>
        <w:right w:w="0" w:type="dxa"/>
      </w:tblCellMar>
    </w:tblPr>
  </w:style>
  <w:style w:type="character" w:customStyle="1" w:styleId="rvts23">
    <w:name w:val="rvts23"/>
    <w:basedOn w:val="a0"/>
    <w:qFormat/>
  </w:style>
  <w:style w:type="paragraph" w:customStyle="1" w:styleId="12">
    <w:name w:val="Звичайний1"/>
    <w:pPr>
      <w:jc w:val="both"/>
    </w:pPr>
    <w:rPr>
      <w:rFonts w:ascii="Calibri" w:eastAsia="SimSun" w:hAnsi="Calibri" w:cs="Calibri"/>
      <w:sz w:val="24"/>
      <w:szCs w:val="24"/>
    </w:rPr>
  </w:style>
  <w:style w:type="character" w:styleId="af2">
    <w:name w:val="footnote reference"/>
    <w:basedOn w:val="a0"/>
    <w:uiPriority w:val="99"/>
    <w:semiHidden/>
    <w:unhideWhenUsed/>
    <w:rsid w:val="00EE2CB8"/>
    <w:rPr>
      <w:vertAlign w:val="superscript"/>
    </w:rPr>
  </w:style>
  <w:style w:type="paragraph" w:styleId="af3">
    <w:name w:val="footnote text"/>
    <w:basedOn w:val="a"/>
    <w:link w:val="af4"/>
    <w:uiPriority w:val="99"/>
    <w:semiHidden/>
    <w:unhideWhenUsed/>
    <w:rsid w:val="00EE2CB8"/>
    <w:pPr>
      <w:spacing w:after="0" w:line="240" w:lineRule="auto"/>
    </w:pPr>
    <w:rPr>
      <w:sz w:val="20"/>
      <w:szCs w:val="20"/>
    </w:rPr>
  </w:style>
  <w:style w:type="character" w:customStyle="1" w:styleId="af4">
    <w:name w:val="Текст виноски Знак"/>
    <w:basedOn w:val="a0"/>
    <w:link w:val="af3"/>
    <w:uiPriority w:val="99"/>
    <w:semiHidden/>
    <w:rsid w:val="00EE2CB8"/>
    <w:rPr>
      <w:lang w:eastAsia="en-US" w:bidi="ar-SA"/>
    </w:rPr>
  </w:style>
  <w:style w:type="paragraph" w:customStyle="1" w:styleId="20">
    <w:name w:val="Звичайний2"/>
    <w:rsid w:val="00984EA2"/>
    <w:pPr>
      <w:spacing w:before="100" w:beforeAutospacing="1" w:after="100" w:afterAutospacing="1" w:line="256" w:lineRule="auto"/>
    </w:pPr>
    <w:rPr>
      <w:rFonts w:ascii="Calibri" w:eastAsia="Times New Roman" w:hAnsi="Calibri" w:cs="Lath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90633">
      <w:bodyDiv w:val="1"/>
      <w:marLeft w:val="0"/>
      <w:marRight w:val="0"/>
      <w:marTop w:val="0"/>
      <w:marBottom w:val="0"/>
      <w:divBdr>
        <w:top w:val="none" w:sz="0" w:space="0" w:color="auto"/>
        <w:left w:val="none" w:sz="0" w:space="0" w:color="auto"/>
        <w:bottom w:val="none" w:sz="0" w:space="0" w:color="auto"/>
        <w:right w:val="none" w:sz="0" w:space="0" w:color="auto"/>
      </w:divBdr>
      <w:divsChild>
        <w:div w:id="2400197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B4E61D43-23E5-4835-9728-B5DACE0BEA78}" type="doc">
      <dgm:prSet loTypeId="urn:microsoft.com/office/officeart/2005/8/layout/hList7#1" loCatId="picture" qsTypeId="urn:microsoft.com/office/officeart/2005/8/quickstyle/simple1#1" qsCatId="simple" csTypeId="urn:microsoft.com/office/officeart/2005/8/colors/accent1_2#1" csCatId="accent1" phldr="1"/>
      <dgm:spPr/>
    </dgm:pt>
    <dgm:pt modelId="{B326CBA4-4855-4052-B1D3-E0D1BE10CC0C}">
      <dgm:prSet phldrT="[Текст]" custT="1"/>
      <dgm:spPr/>
      <dgm:t>
        <a:bodyPr/>
        <a:lstStyle/>
        <a:p>
          <a:pPr algn="ctr"/>
          <a:r>
            <a:rPr lang="uk-UA" sz="1200" b="1"/>
            <a:t>Інституційні </a:t>
          </a:r>
        </a:p>
        <a:p>
          <a:pPr algn="r"/>
          <a:r>
            <a:rPr lang="uk-UA" sz="1200" b="1"/>
            <a:t>очна та мережева</a:t>
          </a:r>
        </a:p>
      </dgm:t>
    </dgm:pt>
    <dgm:pt modelId="{2395D3D9-14EF-4CFC-BBEC-E5D43C6B0EB6}" type="parTrans" cxnId="{3E5A0757-F382-4AA8-BF40-8C9E27597F44}">
      <dgm:prSet/>
      <dgm:spPr/>
      <dgm:t>
        <a:bodyPr/>
        <a:lstStyle/>
        <a:p>
          <a:endParaRPr lang="uk-UA"/>
        </a:p>
      </dgm:t>
    </dgm:pt>
    <dgm:pt modelId="{D2157288-ADDB-41C5-BF0C-D7B8D6BB0A60}" type="sibTrans" cxnId="{3E5A0757-F382-4AA8-BF40-8C9E27597F44}">
      <dgm:prSet/>
      <dgm:spPr/>
      <dgm:t>
        <a:bodyPr/>
        <a:lstStyle/>
        <a:p>
          <a:endParaRPr lang="uk-UA"/>
        </a:p>
      </dgm:t>
    </dgm:pt>
    <dgm:pt modelId="{2B706A44-EF94-4440-90AD-1D204EC46C16}">
      <dgm:prSet phldrT="[Текст]"/>
      <dgm:spPr/>
      <dgm:t>
        <a:bodyPr/>
        <a:lstStyle/>
        <a:p>
          <a:r>
            <a:rPr lang="uk-UA"/>
            <a:t>Індивідуальна (за станом здоров</a:t>
          </a:r>
          <a:r>
            <a:rPr lang="en-US"/>
            <a:t>'</a:t>
          </a:r>
          <a:r>
            <a:rPr lang="uk-UA"/>
            <a:t>я)</a:t>
          </a:r>
        </a:p>
      </dgm:t>
    </dgm:pt>
    <dgm:pt modelId="{7030F650-D7AA-4D45-872E-AED74D5E39EF}" type="parTrans" cxnId="{F3DA2096-6D67-49A7-8E94-4A12839E1EA7}">
      <dgm:prSet/>
      <dgm:spPr/>
      <dgm:t>
        <a:bodyPr/>
        <a:lstStyle/>
        <a:p>
          <a:endParaRPr lang="uk-UA"/>
        </a:p>
      </dgm:t>
    </dgm:pt>
    <dgm:pt modelId="{8C380C5A-0458-4B9F-8C34-F85F89C6E756}" type="sibTrans" cxnId="{F3DA2096-6D67-49A7-8E94-4A12839E1EA7}">
      <dgm:prSet/>
      <dgm:spPr/>
      <dgm:t>
        <a:bodyPr/>
        <a:lstStyle/>
        <a:p>
          <a:endParaRPr lang="uk-UA"/>
        </a:p>
      </dgm:t>
    </dgm:pt>
    <dgm:pt modelId="{A97DF0F9-D312-4C5C-B04D-D792A3DDBEF9}">
      <dgm:prSet phldrT="[Текст]" custT="1"/>
      <dgm:spPr/>
      <dgm:t>
        <a:bodyPr/>
        <a:lstStyle/>
        <a:p>
          <a:r>
            <a:rPr lang="uk-UA" sz="1600"/>
            <a:t>Сімейна</a:t>
          </a:r>
        </a:p>
      </dgm:t>
    </dgm:pt>
    <dgm:pt modelId="{44A48A82-CF36-4EA1-9552-4C3C394CC984}" type="parTrans" cxnId="{D6CCB79B-E6E1-489E-A09D-AC929C8FC008}">
      <dgm:prSet/>
      <dgm:spPr/>
      <dgm:t>
        <a:bodyPr/>
        <a:lstStyle/>
        <a:p>
          <a:endParaRPr lang="uk-UA"/>
        </a:p>
      </dgm:t>
    </dgm:pt>
    <dgm:pt modelId="{7A816EB2-B981-4D64-96EF-5FC2C41A0CF8}" type="sibTrans" cxnId="{D6CCB79B-E6E1-489E-A09D-AC929C8FC008}">
      <dgm:prSet/>
      <dgm:spPr/>
      <dgm:t>
        <a:bodyPr/>
        <a:lstStyle/>
        <a:p>
          <a:endParaRPr lang="uk-UA"/>
        </a:p>
      </dgm:t>
    </dgm:pt>
    <dgm:pt modelId="{C3BDF148-C012-41D0-897E-7259150AF0BD}" type="pres">
      <dgm:prSet presAssocID="{B4E61D43-23E5-4835-9728-B5DACE0BEA78}" presName="Name0" presStyleCnt="0">
        <dgm:presLayoutVars>
          <dgm:dir/>
          <dgm:resizeHandles val="exact"/>
        </dgm:presLayoutVars>
      </dgm:prSet>
      <dgm:spPr/>
    </dgm:pt>
    <dgm:pt modelId="{212529FB-630C-44E1-95FC-34A9CDD3E5A8}" type="pres">
      <dgm:prSet presAssocID="{B4E61D43-23E5-4835-9728-B5DACE0BEA78}" presName="fgShape" presStyleLbl="fgShp" presStyleIdx="0" presStyleCnt="1"/>
      <dgm:spPr/>
    </dgm:pt>
    <dgm:pt modelId="{016CEBC1-7E6F-4E6A-8F98-15657411EEBD}" type="pres">
      <dgm:prSet presAssocID="{B4E61D43-23E5-4835-9728-B5DACE0BEA78}" presName="linComp" presStyleCnt="0"/>
      <dgm:spPr/>
    </dgm:pt>
    <dgm:pt modelId="{43C734E4-7EC9-4F3A-8ECD-6C08AC949413}" type="pres">
      <dgm:prSet presAssocID="{B326CBA4-4855-4052-B1D3-E0D1BE10CC0C}" presName="compNode" presStyleCnt="0"/>
      <dgm:spPr/>
    </dgm:pt>
    <dgm:pt modelId="{D32CCC33-22FE-4421-9675-4C57EAA8033D}" type="pres">
      <dgm:prSet presAssocID="{B326CBA4-4855-4052-B1D3-E0D1BE10CC0C}" presName="bkgdShape" presStyleLbl="node1" presStyleIdx="0" presStyleCnt="3" custLinFactNeighborX="-2556" custLinFactNeighborY="-518"/>
      <dgm:spPr/>
      <dgm:t>
        <a:bodyPr/>
        <a:lstStyle/>
        <a:p>
          <a:endParaRPr lang="uk-UA"/>
        </a:p>
      </dgm:t>
    </dgm:pt>
    <dgm:pt modelId="{997E57BE-D08A-4F82-9DAD-B65C3ABC6685}" type="pres">
      <dgm:prSet presAssocID="{B326CBA4-4855-4052-B1D3-E0D1BE10CC0C}" presName="nodeTx" presStyleLbl="node1" presStyleIdx="0" presStyleCnt="3">
        <dgm:presLayoutVars>
          <dgm:bulletEnabled val="1"/>
        </dgm:presLayoutVars>
      </dgm:prSet>
      <dgm:spPr/>
      <dgm:t>
        <a:bodyPr/>
        <a:lstStyle/>
        <a:p>
          <a:endParaRPr lang="uk-UA"/>
        </a:p>
      </dgm:t>
    </dgm:pt>
    <dgm:pt modelId="{D63ABF71-96DB-479B-BAA3-82E1966C70F2}" type="pres">
      <dgm:prSet presAssocID="{B326CBA4-4855-4052-B1D3-E0D1BE10CC0C}" presName="invisiNode" presStyleLbl="node1" presStyleIdx="0" presStyleCnt="3"/>
      <dgm:spPr/>
    </dgm:pt>
    <dgm:pt modelId="{E6E8408E-83FB-4A45-BB52-AFD9248B8CED}" type="pres">
      <dgm:prSet presAssocID="{B326CBA4-4855-4052-B1D3-E0D1BE10CC0C}" presName="imagNode" presStyleLbl="fgImgPlace1" presStyleIdx="0" presStyleCnt="3" custScaleX="135880" custScaleY="116030"/>
      <dgm:spPr>
        <a:blipFill rotWithShape="1">
          <a:blip xmlns:r="http://schemas.openxmlformats.org/officeDocument/2006/relationships" r:embed="rId1"/>
          <a:stretch>
            <a:fillRect/>
          </a:stretch>
        </a:blipFill>
      </dgm:spPr>
    </dgm:pt>
    <dgm:pt modelId="{E1245C10-351F-4870-9C32-436CBB5DA337}" type="pres">
      <dgm:prSet presAssocID="{D2157288-ADDB-41C5-BF0C-D7B8D6BB0A60}" presName="sibTrans" presStyleLbl="sibTrans2D1" presStyleIdx="0" presStyleCnt="0"/>
      <dgm:spPr/>
      <dgm:t>
        <a:bodyPr/>
        <a:lstStyle/>
        <a:p>
          <a:endParaRPr lang="uk-UA"/>
        </a:p>
      </dgm:t>
    </dgm:pt>
    <dgm:pt modelId="{6E45D3ED-DE55-4C9F-98D9-4AB1BCD8AFF1}" type="pres">
      <dgm:prSet presAssocID="{2B706A44-EF94-4440-90AD-1D204EC46C16}" presName="compNode" presStyleCnt="0"/>
      <dgm:spPr/>
    </dgm:pt>
    <dgm:pt modelId="{1EC94F9E-27DD-4C2A-9591-12BFFFC44A87}" type="pres">
      <dgm:prSet presAssocID="{2B706A44-EF94-4440-90AD-1D204EC46C16}" presName="bkgdShape" presStyleLbl="node1" presStyleIdx="1" presStyleCnt="3" custLinFactNeighborX="2001" custLinFactNeighborY="-1408"/>
      <dgm:spPr/>
      <dgm:t>
        <a:bodyPr/>
        <a:lstStyle/>
        <a:p>
          <a:endParaRPr lang="uk-UA"/>
        </a:p>
      </dgm:t>
    </dgm:pt>
    <dgm:pt modelId="{EDF85125-710E-4ADC-BA30-6AEA53E6B0B8}" type="pres">
      <dgm:prSet presAssocID="{2B706A44-EF94-4440-90AD-1D204EC46C16}" presName="nodeTx" presStyleLbl="node1" presStyleIdx="1" presStyleCnt="3">
        <dgm:presLayoutVars>
          <dgm:bulletEnabled val="1"/>
        </dgm:presLayoutVars>
      </dgm:prSet>
      <dgm:spPr/>
      <dgm:t>
        <a:bodyPr/>
        <a:lstStyle/>
        <a:p>
          <a:endParaRPr lang="uk-UA"/>
        </a:p>
      </dgm:t>
    </dgm:pt>
    <dgm:pt modelId="{5BB01593-C881-42A9-8A84-D5BF76DFB8E4}" type="pres">
      <dgm:prSet presAssocID="{2B706A44-EF94-4440-90AD-1D204EC46C16}" presName="invisiNode" presStyleLbl="node1" presStyleIdx="1" presStyleCnt="3"/>
      <dgm:spPr/>
    </dgm:pt>
    <dgm:pt modelId="{65A26B25-A5F1-462E-9F45-2B321DC60F7D}" type="pres">
      <dgm:prSet presAssocID="{2B706A44-EF94-4440-90AD-1D204EC46C16}" presName="imagNode" presStyleLbl="fgImgPlace1" presStyleIdx="1" presStyleCnt="3" custScaleX="129145" custScaleY="106694"/>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dgm:spPr>
    </dgm:pt>
    <dgm:pt modelId="{DA1E2798-C1E7-4696-AA05-5DB260FA6C27}" type="pres">
      <dgm:prSet presAssocID="{8C380C5A-0458-4B9F-8C34-F85F89C6E756}" presName="sibTrans" presStyleLbl="sibTrans2D1" presStyleIdx="0" presStyleCnt="0"/>
      <dgm:spPr/>
      <dgm:t>
        <a:bodyPr/>
        <a:lstStyle/>
        <a:p>
          <a:endParaRPr lang="uk-UA"/>
        </a:p>
      </dgm:t>
    </dgm:pt>
    <dgm:pt modelId="{BFC92F7A-5356-4BA7-8052-3F287B33BE0D}" type="pres">
      <dgm:prSet presAssocID="{A97DF0F9-D312-4C5C-B04D-D792A3DDBEF9}" presName="compNode" presStyleCnt="0"/>
      <dgm:spPr/>
    </dgm:pt>
    <dgm:pt modelId="{E780A30E-0890-48AF-84F4-1760BF6D4BB6}" type="pres">
      <dgm:prSet presAssocID="{A97DF0F9-D312-4C5C-B04D-D792A3DDBEF9}" presName="bkgdShape" presStyleLbl="node1" presStyleIdx="2" presStyleCnt="3"/>
      <dgm:spPr/>
      <dgm:t>
        <a:bodyPr/>
        <a:lstStyle/>
        <a:p>
          <a:endParaRPr lang="uk-UA"/>
        </a:p>
      </dgm:t>
    </dgm:pt>
    <dgm:pt modelId="{BE01A345-4750-438C-84CC-A740718892E4}" type="pres">
      <dgm:prSet presAssocID="{A97DF0F9-D312-4C5C-B04D-D792A3DDBEF9}" presName="nodeTx" presStyleLbl="node1" presStyleIdx="2" presStyleCnt="3">
        <dgm:presLayoutVars>
          <dgm:bulletEnabled val="1"/>
        </dgm:presLayoutVars>
      </dgm:prSet>
      <dgm:spPr/>
      <dgm:t>
        <a:bodyPr/>
        <a:lstStyle/>
        <a:p>
          <a:endParaRPr lang="uk-UA"/>
        </a:p>
      </dgm:t>
    </dgm:pt>
    <dgm:pt modelId="{5F188C5E-785E-4E4F-BEC2-C12C7C8E9491}" type="pres">
      <dgm:prSet presAssocID="{A97DF0F9-D312-4C5C-B04D-D792A3DDBEF9}" presName="invisiNode" presStyleLbl="node1" presStyleIdx="2" presStyleCnt="3"/>
      <dgm:spPr/>
    </dgm:pt>
    <dgm:pt modelId="{66106247-7913-4074-8F1E-98234A5F0EF9}" type="pres">
      <dgm:prSet presAssocID="{A97DF0F9-D312-4C5C-B04D-D792A3DDBEF9}" presName="imagNode" presStyleLbl="fgImgPlace1" presStyleIdx="2" presStyleCnt="3" custScaleX="125522" custScaleY="97358"/>
      <dgm:spPr>
        <a:blipFill rotWithShape="1">
          <a:blip xmlns:r="http://schemas.openxmlformats.org/officeDocument/2006/relationships" r:embed="rId3"/>
          <a:stretch>
            <a:fillRect/>
          </a:stretch>
        </a:blipFill>
      </dgm:spPr>
    </dgm:pt>
  </dgm:ptLst>
  <dgm:cxnLst>
    <dgm:cxn modelId="{D6CCB79B-E6E1-489E-A09D-AC929C8FC008}" srcId="{B4E61D43-23E5-4835-9728-B5DACE0BEA78}" destId="{A97DF0F9-D312-4C5C-B04D-D792A3DDBEF9}" srcOrd="2" destOrd="0" parTransId="{44A48A82-CF36-4EA1-9552-4C3C394CC984}" sibTransId="{7A816EB2-B981-4D64-96EF-5FC2C41A0CF8}"/>
    <dgm:cxn modelId="{F3DA2096-6D67-49A7-8E94-4A12839E1EA7}" srcId="{B4E61D43-23E5-4835-9728-B5DACE0BEA78}" destId="{2B706A44-EF94-4440-90AD-1D204EC46C16}" srcOrd="1" destOrd="0" parTransId="{7030F650-D7AA-4D45-872E-AED74D5E39EF}" sibTransId="{8C380C5A-0458-4B9F-8C34-F85F89C6E756}"/>
    <dgm:cxn modelId="{3E5A0757-F382-4AA8-BF40-8C9E27597F44}" srcId="{B4E61D43-23E5-4835-9728-B5DACE0BEA78}" destId="{B326CBA4-4855-4052-B1D3-E0D1BE10CC0C}" srcOrd="0" destOrd="0" parTransId="{2395D3D9-14EF-4CFC-BBEC-E5D43C6B0EB6}" sibTransId="{D2157288-ADDB-41C5-BF0C-D7B8D6BB0A60}"/>
    <dgm:cxn modelId="{F0ACED92-01DF-4C0C-B230-FAB3C61D45A5}" type="presOf" srcId="{A97DF0F9-D312-4C5C-B04D-D792A3DDBEF9}" destId="{BE01A345-4750-438C-84CC-A740718892E4}" srcOrd="1" destOrd="0" presId="urn:microsoft.com/office/officeart/2005/8/layout/hList7#1"/>
    <dgm:cxn modelId="{B676979F-7B27-4B62-A8C1-149ABD9C9508}" type="presOf" srcId="{B326CBA4-4855-4052-B1D3-E0D1BE10CC0C}" destId="{997E57BE-D08A-4F82-9DAD-B65C3ABC6685}" srcOrd="1" destOrd="0" presId="urn:microsoft.com/office/officeart/2005/8/layout/hList7#1"/>
    <dgm:cxn modelId="{9E6AD8E5-01D4-48E5-A63D-EA4E849EC316}" type="presOf" srcId="{2B706A44-EF94-4440-90AD-1D204EC46C16}" destId="{1EC94F9E-27DD-4C2A-9591-12BFFFC44A87}" srcOrd="0" destOrd="0" presId="urn:microsoft.com/office/officeart/2005/8/layout/hList7#1"/>
    <dgm:cxn modelId="{1FEDB36A-EF75-4774-B861-461DC169D994}" type="presOf" srcId="{B4E61D43-23E5-4835-9728-B5DACE0BEA78}" destId="{C3BDF148-C012-41D0-897E-7259150AF0BD}" srcOrd="0" destOrd="0" presId="urn:microsoft.com/office/officeart/2005/8/layout/hList7#1"/>
    <dgm:cxn modelId="{B474EB65-EC84-4A87-931B-DD2A2DC63E25}" type="presOf" srcId="{B326CBA4-4855-4052-B1D3-E0D1BE10CC0C}" destId="{D32CCC33-22FE-4421-9675-4C57EAA8033D}" srcOrd="0" destOrd="0" presId="urn:microsoft.com/office/officeart/2005/8/layout/hList7#1"/>
    <dgm:cxn modelId="{1BA0C3BC-0308-4917-BDFB-7AD3543494D3}" type="presOf" srcId="{A97DF0F9-D312-4C5C-B04D-D792A3DDBEF9}" destId="{E780A30E-0890-48AF-84F4-1760BF6D4BB6}" srcOrd="0" destOrd="0" presId="urn:microsoft.com/office/officeart/2005/8/layout/hList7#1"/>
    <dgm:cxn modelId="{5E09A282-A0CC-41C7-953C-320365BF9E47}" type="presOf" srcId="{D2157288-ADDB-41C5-BF0C-D7B8D6BB0A60}" destId="{E1245C10-351F-4870-9C32-436CBB5DA337}" srcOrd="0" destOrd="0" presId="urn:microsoft.com/office/officeart/2005/8/layout/hList7#1"/>
    <dgm:cxn modelId="{9F5A3DFA-A12C-429B-8C23-1BD88C73DA8A}" type="presOf" srcId="{8C380C5A-0458-4B9F-8C34-F85F89C6E756}" destId="{DA1E2798-C1E7-4696-AA05-5DB260FA6C27}" srcOrd="0" destOrd="0" presId="urn:microsoft.com/office/officeart/2005/8/layout/hList7#1"/>
    <dgm:cxn modelId="{8C243B20-37AF-4EAC-AA3D-83C175D3FC23}" type="presOf" srcId="{2B706A44-EF94-4440-90AD-1D204EC46C16}" destId="{EDF85125-710E-4ADC-BA30-6AEA53E6B0B8}" srcOrd="1" destOrd="0" presId="urn:microsoft.com/office/officeart/2005/8/layout/hList7#1"/>
    <dgm:cxn modelId="{958D266A-917A-4CEA-82C1-5D37B21739A0}" type="presParOf" srcId="{C3BDF148-C012-41D0-897E-7259150AF0BD}" destId="{212529FB-630C-44E1-95FC-34A9CDD3E5A8}" srcOrd="0" destOrd="0" presId="urn:microsoft.com/office/officeart/2005/8/layout/hList7#1"/>
    <dgm:cxn modelId="{C114245A-37C0-44AB-A41D-9B1EDF3454ED}" type="presParOf" srcId="{C3BDF148-C012-41D0-897E-7259150AF0BD}" destId="{016CEBC1-7E6F-4E6A-8F98-15657411EEBD}" srcOrd="1" destOrd="0" presId="urn:microsoft.com/office/officeart/2005/8/layout/hList7#1"/>
    <dgm:cxn modelId="{F0C79C83-7251-4ACD-ADD5-A33C1D3C0AD8}" type="presParOf" srcId="{016CEBC1-7E6F-4E6A-8F98-15657411EEBD}" destId="{43C734E4-7EC9-4F3A-8ECD-6C08AC949413}" srcOrd="0" destOrd="0" presId="urn:microsoft.com/office/officeart/2005/8/layout/hList7#1"/>
    <dgm:cxn modelId="{F28CBA89-F3BB-4870-8913-B357FCB35330}" type="presParOf" srcId="{43C734E4-7EC9-4F3A-8ECD-6C08AC949413}" destId="{D32CCC33-22FE-4421-9675-4C57EAA8033D}" srcOrd="0" destOrd="0" presId="urn:microsoft.com/office/officeart/2005/8/layout/hList7#1"/>
    <dgm:cxn modelId="{FF435968-67F6-4651-ADF3-9751FA2B85D9}" type="presParOf" srcId="{43C734E4-7EC9-4F3A-8ECD-6C08AC949413}" destId="{997E57BE-D08A-4F82-9DAD-B65C3ABC6685}" srcOrd="1" destOrd="0" presId="urn:microsoft.com/office/officeart/2005/8/layout/hList7#1"/>
    <dgm:cxn modelId="{EDB8AA40-2012-4DF8-875D-831C3F7D7817}" type="presParOf" srcId="{43C734E4-7EC9-4F3A-8ECD-6C08AC949413}" destId="{D63ABF71-96DB-479B-BAA3-82E1966C70F2}" srcOrd="2" destOrd="0" presId="urn:microsoft.com/office/officeart/2005/8/layout/hList7#1"/>
    <dgm:cxn modelId="{D1D1B923-A699-4FB6-9B8A-C446379C241B}" type="presParOf" srcId="{43C734E4-7EC9-4F3A-8ECD-6C08AC949413}" destId="{E6E8408E-83FB-4A45-BB52-AFD9248B8CED}" srcOrd="3" destOrd="0" presId="urn:microsoft.com/office/officeart/2005/8/layout/hList7#1"/>
    <dgm:cxn modelId="{4D121195-898D-4F11-9C81-416A0FB39CB5}" type="presParOf" srcId="{016CEBC1-7E6F-4E6A-8F98-15657411EEBD}" destId="{E1245C10-351F-4870-9C32-436CBB5DA337}" srcOrd="1" destOrd="0" presId="urn:microsoft.com/office/officeart/2005/8/layout/hList7#1"/>
    <dgm:cxn modelId="{47970CEE-FA5E-4445-9BDB-1D6463391AF6}" type="presParOf" srcId="{016CEBC1-7E6F-4E6A-8F98-15657411EEBD}" destId="{6E45D3ED-DE55-4C9F-98D9-4AB1BCD8AFF1}" srcOrd="2" destOrd="0" presId="urn:microsoft.com/office/officeart/2005/8/layout/hList7#1"/>
    <dgm:cxn modelId="{FBE2784D-14FD-4ACA-8D15-1D6885A52002}" type="presParOf" srcId="{6E45D3ED-DE55-4C9F-98D9-4AB1BCD8AFF1}" destId="{1EC94F9E-27DD-4C2A-9591-12BFFFC44A87}" srcOrd="0" destOrd="0" presId="urn:microsoft.com/office/officeart/2005/8/layout/hList7#1"/>
    <dgm:cxn modelId="{5CC1ECA7-18A1-43A0-A646-3FB9FB1C0FE0}" type="presParOf" srcId="{6E45D3ED-DE55-4C9F-98D9-4AB1BCD8AFF1}" destId="{EDF85125-710E-4ADC-BA30-6AEA53E6B0B8}" srcOrd="1" destOrd="0" presId="urn:microsoft.com/office/officeart/2005/8/layout/hList7#1"/>
    <dgm:cxn modelId="{AFD0B77B-6035-4187-84E2-E7CECDF01C92}" type="presParOf" srcId="{6E45D3ED-DE55-4C9F-98D9-4AB1BCD8AFF1}" destId="{5BB01593-C881-42A9-8A84-D5BF76DFB8E4}" srcOrd="2" destOrd="0" presId="urn:microsoft.com/office/officeart/2005/8/layout/hList7#1"/>
    <dgm:cxn modelId="{3493955F-C1F3-44B5-A192-FB5C648AEDD4}" type="presParOf" srcId="{6E45D3ED-DE55-4C9F-98D9-4AB1BCD8AFF1}" destId="{65A26B25-A5F1-462E-9F45-2B321DC60F7D}" srcOrd="3" destOrd="0" presId="urn:microsoft.com/office/officeart/2005/8/layout/hList7#1"/>
    <dgm:cxn modelId="{B01645F1-92DB-441D-A621-640BA3B413F3}" type="presParOf" srcId="{016CEBC1-7E6F-4E6A-8F98-15657411EEBD}" destId="{DA1E2798-C1E7-4696-AA05-5DB260FA6C27}" srcOrd="3" destOrd="0" presId="urn:microsoft.com/office/officeart/2005/8/layout/hList7#1"/>
    <dgm:cxn modelId="{07F03C4C-03EB-444C-8F52-3C5782BFAC89}" type="presParOf" srcId="{016CEBC1-7E6F-4E6A-8F98-15657411EEBD}" destId="{BFC92F7A-5356-4BA7-8052-3F287B33BE0D}" srcOrd="4" destOrd="0" presId="urn:microsoft.com/office/officeart/2005/8/layout/hList7#1"/>
    <dgm:cxn modelId="{BE3D1F0D-374E-4066-A62A-5EDD3052AC1E}" type="presParOf" srcId="{BFC92F7A-5356-4BA7-8052-3F287B33BE0D}" destId="{E780A30E-0890-48AF-84F4-1760BF6D4BB6}" srcOrd="0" destOrd="0" presId="urn:microsoft.com/office/officeart/2005/8/layout/hList7#1"/>
    <dgm:cxn modelId="{39BBCEFA-69A0-4BDE-948B-298955201758}" type="presParOf" srcId="{BFC92F7A-5356-4BA7-8052-3F287B33BE0D}" destId="{BE01A345-4750-438C-84CC-A740718892E4}" srcOrd="1" destOrd="0" presId="urn:microsoft.com/office/officeart/2005/8/layout/hList7#1"/>
    <dgm:cxn modelId="{DF0BF011-D074-4461-9A83-A145962C9C29}" type="presParOf" srcId="{BFC92F7A-5356-4BA7-8052-3F287B33BE0D}" destId="{5F188C5E-785E-4E4F-BEC2-C12C7C8E9491}" srcOrd="2" destOrd="0" presId="urn:microsoft.com/office/officeart/2005/8/layout/hList7#1"/>
    <dgm:cxn modelId="{31A7AEFD-AD65-48CF-9006-533C680A8131}" type="presParOf" srcId="{BFC92F7A-5356-4BA7-8052-3F287B33BE0D}" destId="{66106247-7913-4074-8F1E-98234A5F0EF9}" srcOrd="3" destOrd="0" presId="urn:microsoft.com/office/officeart/2005/8/layout/hList7#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2CCC33-22FE-4421-9675-4C57EAA8033D}">
      <dsp:nvSpPr>
        <dsp:cNvPr id="0" name=""/>
        <dsp:cNvSpPr/>
      </dsp:nvSpPr>
      <dsp:spPr>
        <a:xfrm>
          <a:off x="0" y="0"/>
          <a:ext cx="1698845" cy="14192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uk-UA" sz="1200" b="1" kern="1200"/>
            <a:t>Інституційні </a:t>
          </a:r>
        </a:p>
        <a:p>
          <a:pPr lvl="0" algn="r" defTabSz="533400">
            <a:lnSpc>
              <a:spcPct val="90000"/>
            </a:lnSpc>
            <a:spcBef>
              <a:spcPct val="0"/>
            </a:spcBef>
            <a:spcAft>
              <a:spcPct val="35000"/>
            </a:spcAft>
          </a:pPr>
          <a:r>
            <a:rPr lang="uk-UA" sz="1200" b="1" kern="1200"/>
            <a:t>очна та мережева</a:t>
          </a:r>
        </a:p>
      </dsp:txBody>
      <dsp:txXfrm>
        <a:off x="0" y="567690"/>
        <a:ext cx="1698845" cy="567690"/>
      </dsp:txXfrm>
    </dsp:sp>
    <dsp:sp modelId="{E6E8408E-83FB-4A45-BB52-AFD9248B8CED}">
      <dsp:nvSpPr>
        <dsp:cNvPr id="0" name=""/>
        <dsp:cNvSpPr/>
      </dsp:nvSpPr>
      <dsp:spPr>
        <a:xfrm>
          <a:off x="529428" y="47274"/>
          <a:ext cx="642171" cy="548360"/>
        </a:xfrm>
        <a:prstGeom prst="ellipse">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EC94F9E-27DD-4C2A-9591-12BFFFC44A87}">
      <dsp:nvSpPr>
        <dsp:cNvPr id="0" name=""/>
        <dsp:cNvSpPr/>
      </dsp:nvSpPr>
      <dsp:spPr>
        <a:xfrm>
          <a:off x="1784896" y="0"/>
          <a:ext cx="1698845" cy="14192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uk-UA" sz="1300" kern="1200"/>
            <a:t>Індивідуальна (за станом здоров</a:t>
          </a:r>
          <a:r>
            <a:rPr lang="en-US" sz="1300" kern="1200"/>
            <a:t>'</a:t>
          </a:r>
          <a:r>
            <a:rPr lang="uk-UA" sz="1300" kern="1200"/>
            <a:t>я)</a:t>
          </a:r>
        </a:p>
      </dsp:txBody>
      <dsp:txXfrm>
        <a:off x="1784896" y="567690"/>
        <a:ext cx="1698845" cy="567690"/>
      </dsp:txXfrm>
    </dsp:sp>
    <dsp:sp modelId="{65A26B25-A5F1-462E-9F45-2B321DC60F7D}">
      <dsp:nvSpPr>
        <dsp:cNvPr id="0" name=""/>
        <dsp:cNvSpPr/>
      </dsp:nvSpPr>
      <dsp:spPr>
        <a:xfrm>
          <a:off x="2295154" y="69335"/>
          <a:ext cx="610341" cy="504237"/>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780A30E-0890-48AF-84F4-1760BF6D4BB6}">
      <dsp:nvSpPr>
        <dsp:cNvPr id="0" name=""/>
        <dsp:cNvSpPr/>
      </dsp:nvSpPr>
      <dsp:spPr>
        <a:xfrm>
          <a:off x="3500712" y="0"/>
          <a:ext cx="1698845" cy="14192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uk-UA" sz="1600" kern="1200"/>
            <a:t>Сімейна</a:t>
          </a:r>
        </a:p>
      </dsp:txBody>
      <dsp:txXfrm>
        <a:off x="3500712" y="567690"/>
        <a:ext cx="1698845" cy="567690"/>
      </dsp:txXfrm>
    </dsp:sp>
    <dsp:sp modelId="{66106247-7913-4074-8F1E-98234A5F0EF9}">
      <dsp:nvSpPr>
        <dsp:cNvPr id="0" name=""/>
        <dsp:cNvSpPr/>
      </dsp:nvSpPr>
      <dsp:spPr>
        <a:xfrm>
          <a:off x="4053525" y="91396"/>
          <a:ext cx="593219" cy="460115"/>
        </a:xfrm>
        <a:prstGeom prst="ellipse">
          <a:avLst/>
        </a:prstGeom>
        <a:blipFill rotWithShape="1">
          <a:blip xmlns:r="http://schemas.openxmlformats.org/officeDocument/2006/relationships" r:embed="rId3"/>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12529FB-630C-44E1-95FC-34A9CDD3E5A8}">
      <dsp:nvSpPr>
        <dsp:cNvPr id="0" name=""/>
        <dsp:cNvSpPr/>
      </dsp:nvSpPr>
      <dsp:spPr>
        <a:xfrm>
          <a:off x="208025" y="1135380"/>
          <a:ext cx="4784598" cy="212883"/>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1">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stBulletLvl" val="2"/>
              <dgm:param type="txAnchorHorzCh" val="ctr"/>
              <dgm:param type="txAnchorVert" val="mid"/>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FCF77-3AD0-4C9B-BFCD-BF32F141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22</Pages>
  <Words>21536</Words>
  <Characters>12276</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u19</dc:creator>
  <cp:lastModifiedBy>u19</cp:lastModifiedBy>
  <cp:revision>84</cp:revision>
  <cp:lastPrinted>2024-10-07T07:06:00Z</cp:lastPrinted>
  <dcterms:created xsi:type="dcterms:W3CDTF">2022-08-17T11:00:00Z</dcterms:created>
  <dcterms:modified xsi:type="dcterms:W3CDTF">2025-08-29T11:10:00Z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F0D77FC95A5244DBBFE565827ACD6314_12</vt:lpwstr>
  </property>
</Properties>
</file>